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AA" w:rsidRPr="009E4770" w:rsidRDefault="00663BAA" w:rsidP="00B8489D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  <w:r w:rsidRPr="009E4770">
        <w:rPr>
          <w:rFonts w:ascii="Arial" w:hAnsi="Arial" w:cs="Arial"/>
          <w:b/>
          <w:lang w:eastAsia="ru-RU"/>
        </w:rPr>
        <w:t>СОВЕТ ДЕПУТАТОВ</w:t>
      </w:r>
    </w:p>
    <w:p w:rsidR="00663BAA" w:rsidRPr="009E4770" w:rsidRDefault="00663BAA" w:rsidP="003D73CD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  <w:r w:rsidRPr="009E4770">
        <w:rPr>
          <w:rFonts w:ascii="Arial" w:hAnsi="Arial" w:cs="Arial"/>
          <w:b/>
          <w:lang w:eastAsia="ru-RU"/>
        </w:rPr>
        <w:t>КАРПОВСКОГО СЕЛЬСКОГО ПОСЕЛЕНИЯ</w:t>
      </w:r>
    </w:p>
    <w:p w:rsidR="00663BAA" w:rsidRPr="009E4770" w:rsidRDefault="00663BAA" w:rsidP="003D73CD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  <w:r w:rsidRPr="009E4770">
        <w:rPr>
          <w:rFonts w:ascii="Arial" w:hAnsi="Arial" w:cs="Arial"/>
          <w:b/>
          <w:lang w:eastAsia="ru-RU"/>
        </w:rPr>
        <w:t xml:space="preserve">ГОРОДИЩЕНСКОГО МУНИЦИПАЛЬНОГО РАЙОНА </w:t>
      </w:r>
    </w:p>
    <w:p w:rsidR="00663BAA" w:rsidRPr="009E4770" w:rsidRDefault="00663BAA" w:rsidP="003D73CD">
      <w:pPr>
        <w:suppressAutoHyphens w:val="0"/>
        <w:spacing w:after="160"/>
        <w:jc w:val="center"/>
        <w:rPr>
          <w:rFonts w:ascii="Arial" w:hAnsi="Arial" w:cs="Arial"/>
          <w:b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</w:t>
      </w:r>
      <w:r w:rsidRPr="009E4770">
        <w:rPr>
          <w:rFonts w:ascii="Arial" w:hAnsi="Arial" w:cs="Arial"/>
          <w:b/>
          <w:lang w:eastAsia="ru-RU"/>
        </w:rPr>
        <w:t>ВОЛГОГРАДСКОЙ ОБЛАСТИ</w:t>
      </w:r>
    </w:p>
    <w:p w:rsidR="00663BAA" w:rsidRPr="009E4770" w:rsidRDefault="00663BAA" w:rsidP="003D73CD">
      <w:pPr>
        <w:suppressAutoHyphens w:val="0"/>
        <w:spacing w:after="160"/>
        <w:jc w:val="center"/>
        <w:rPr>
          <w:rFonts w:ascii="Arial" w:hAnsi="Arial" w:cs="Arial"/>
          <w:b/>
          <w:lang w:eastAsia="ru-RU"/>
        </w:rPr>
      </w:pPr>
      <w:r w:rsidRPr="009E4770">
        <w:rPr>
          <w:rFonts w:ascii="Arial" w:hAnsi="Arial" w:cs="Arial"/>
          <w:b/>
          <w:lang w:eastAsia="ru-RU"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629"/>
        <w:gridCol w:w="2836"/>
      </w:tblGrid>
      <w:tr w:rsidR="00663BAA" w:rsidRPr="009E4770" w:rsidTr="009E4770">
        <w:tc>
          <w:tcPr>
            <w:tcW w:w="6629" w:type="dxa"/>
            <w:hideMark/>
          </w:tcPr>
          <w:p w:rsidR="00663BAA" w:rsidRPr="009E4770" w:rsidRDefault="00663BAA" w:rsidP="00B848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</w:rPr>
              <w:t xml:space="preserve">от </w:t>
            </w:r>
            <w:r w:rsidR="005F61F9">
              <w:rPr>
                <w:rFonts w:ascii="Arial" w:hAnsi="Arial" w:cs="Arial"/>
              </w:rPr>
              <w:t xml:space="preserve"> 26.03.</w:t>
            </w:r>
            <w:r w:rsidRPr="009E4770">
              <w:rPr>
                <w:rFonts w:ascii="Arial" w:hAnsi="Arial" w:cs="Arial"/>
              </w:rPr>
              <w:t>2026 г.</w:t>
            </w:r>
            <w:r w:rsidRPr="009E4770">
              <w:rPr>
                <w:rFonts w:ascii="Arial" w:hAnsi="Arial" w:cs="Arial"/>
                <w:spacing w:val="7"/>
              </w:rPr>
              <w:t xml:space="preserve">                   </w:t>
            </w:r>
            <w:r w:rsidR="00B8489D">
              <w:rPr>
                <w:rFonts w:ascii="Arial" w:hAnsi="Arial" w:cs="Arial"/>
                <w:spacing w:val="7"/>
              </w:rPr>
              <w:t xml:space="preserve">                              </w:t>
            </w:r>
            <w:r w:rsidRPr="009E4770">
              <w:rPr>
                <w:rFonts w:ascii="Arial" w:hAnsi="Arial" w:cs="Arial"/>
                <w:spacing w:val="7"/>
              </w:rPr>
              <w:t xml:space="preserve">  </w:t>
            </w:r>
          </w:p>
        </w:tc>
        <w:tc>
          <w:tcPr>
            <w:tcW w:w="2836" w:type="dxa"/>
          </w:tcPr>
          <w:p w:rsidR="00663BAA" w:rsidRPr="009E4770" w:rsidRDefault="00B8489D" w:rsidP="003D73CD">
            <w:pPr>
              <w:rPr>
                <w:rFonts w:ascii="Arial" w:hAnsi="Arial" w:cs="Arial"/>
                <w:spacing w:val="7"/>
              </w:rPr>
            </w:pPr>
            <w:r>
              <w:rPr>
                <w:rFonts w:ascii="Arial" w:hAnsi="Arial" w:cs="Arial"/>
              </w:rPr>
              <w:t xml:space="preserve">                           № 2/1</w:t>
            </w:r>
            <w:r w:rsidR="008260A0">
              <w:rPr>
                <w:rFonts w:ascii="Arial" w:hAnsi="Arial" w:cs="Arial"/>
              </w:rPr>
              <w:t>0</w:t>
            </w:r>
            <w:r w:rsidRPr="009E4770">
              <w:rPr>
                <w:rFonts w:ascii="Arial" w:hAnsi="Arial" w:cs="Arial"/>
              </w:rPr>
              <w:t xml:space="preserve">  </w:t>
            </w:r>
            <w:r w:rsidRPr="009E4770">
              <w:rPr>
                <w:rFonts w:ascii="Arial" w:hAnsi="Arial" w:cs="Arial"/>
                <w:spacing w:val="7"/>
              </w:rPr>
              <w:t xml:space="preserve">                                                                                        </w:t>
            </w:r>
          </w:p>
          <w:p w:rsidR="00663BAA" w:rsidRPr="009E4770" w:rsidRDefault="00663BAA" w:rsidP="003D73CD">
            <w:pPr>
              <w:jc w:val="right"/>
              <w:rPr>
                <w:rFonts w:ascii="Arial" w:hAnsi="Arial" w:cs="Arial"/>
              </w:rPr>
            </w:pPr>
          </w:p>
        </w:tc>
      </w:tr>
    </w:tbl>
    <w:p w:rsidR="006D1B74" w:rsidRPr="009E4770" w:rsidRDefault="006D1B74" w:rsidP="003D73CD">
      <w:pPr>
        <w:ind w:firstLine="709"/>
        <w:rPr>
          <w:rFonts w:ascii="Arial" w:hAnsi="Arial" w:cs="Arial"/>
        </w:rPr>
      </w:pPr>
    </w:p>
    <w:p w:rsidR="00B8489D" w:rsidRDefault="006D1B74" w:rsidP="00B8489D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B8489D">
        <w:rPr>
          <w:rFonts w:ascii="Arial" w:hAnsi="Arial" w:cs="Arial"/>
          <w:sz w:val="22"/>
          <w:szCs w:val="22"/>
        </w:rPr>
        <w:t xml:space="preserve">О внесении изменений в </w:t>
      </w:r>
      <w:r w:rsidR="004C55C0" w:rsidRPr="00B8489D">
        <w:rPr>
          <w:rFonts w:ascii="Arial" w:hAnsi="Arial" w:cs="Arial"/>
          <w:sz w:val="22"/>
          <w:szCs w:val="22"/>
        </w:rPr>
        <w:t xml:space="preserve">Порядок проведения </w:t>
      </w:r>
    </w:p>
    <w:p w:rsidR="00B8489D" w:rsidRDefault="004C55C0" w:rsidP="00B8489D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B8489D">
        <w:rPr>
          <w:rFonts w:ascii="Arial" w:hAnsi="Arial" w:cs="Arial"/>
          <w:sz w:val="22"/>
          <w:szCs w:val="22"/>
        </w:rPr>
        <w:t xml:space="preserve">конкурса на замещение вакантной должности </w:t>
      </w:r>
    </w:p>
    <w:p w:rsidR="00B8489D" w:rsidRDefault="004C55C0" w:rsidP="00B8489D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B8489D">
        <w:rPr>
          <w:rFonts w:ascii="Arial" w:hAnsi="Arial" w:cs="Arial"/>
          <w:sz w:val="22"/>
          <w:szCs w:val="22"/>
        </w:rPr>
        <w:t xml:space="preserve">муниципальной службы в органах местного </w:t>
      </w:r>
    </w:p>
    <w:p w:rsidR="00B8489D" w:rsidRDefault="004C55C0" w:rsidP="00B8489D">
      <w:pPr>
        <w:widowControl w:val="0"/>
        <w:autoSpaceDE w:val="0"/>
        <w:rPr>
          <w:rFonts w:ascii="Arial" w:hAnsi="Arial" w:cs="Arial"/>
          <w:bCs/>
          <w:kern w:val="28"/>
          <w:sz w:val="22"/>
          <w:szCs w:val="22"/>
          <w:lang w:eastAsia="ru-RU"/>
        </w:rPr>
      </w:pPr>
      <w:r w:rsidRPr="00B8489D">
        <w:rPr>
          <w:rFonts w:ascii="Arial" w:hAnsi="Arial" w:cs="Arial"/>
          <w:sz w:val="22"/>
          <w:szCs w:val="22"/>
        </w:rPr>
        <w:t xml:space="preserve">самоуправления </w:t>
      </w:r>
      <w:r w:rsidRPr="00B8489D">
        <w:rPr>
          <w:rFonts w:ascii="Arial" w:hAnsi="Arial" w:cs="Arial"/>
          <w:bCs/>
          <w:kern w:val="28"/>
          <w:sz w:val="22"/>
          <w:szCs w:val="22"/>
          <w:lang w:eastAsia="ru-RU"/>
        </w:rPr>
        <w:t xml:space="preserve">Карповского сельского поселения </w:t>
      </w:r>
    </w:p>
    <w:p w:rsidR="00B8489D" w:rsidRDefault="004C55C0" w:rsidP="00B8489D">
      <w:pPr>
        <w:widowControl w:val="0"/>
        <w:autoSpaceDE w:val="0"/>
        <w:rPr>
          <w:rFonts w:ascii="Arial" w:hAnsi="Arial" w:cs="Arial"/>
          <w:bCs/>
          <w:kern w:val="28"/>
          <w:sz w:val="22"/>
          <w:szCs w:val="22"/>
          <w:lang w:eastAsia="ru-RU"/>
        </w:rPr>
      </w:pPr>
      <w:r w:rsidRPr="00B8489D">
        <w:rPr>
          <w:rFonts w:ascii="Arial" w:hAnsi="Arial" w:cs="Arial"/>
          <w:bCs/>
          <w:kern w:val="28"/>
          <w:sz w:val="22"/>
          <w:szCs w:val="22"/>
          <w:lang w:eastAsia="ru-RU"/>
        </w:rPr>
        <w:t xml:space="preserve">Городищенского муниципального района </w:t>
      </w:r>
    </w:p>
    <w:p w:rsidR="00B8489D" w:rsidRDefault="004C55C0" w:rsidP="00B8489D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B8489D">
        <w:rPr>
          <w:rFonts w:ascii="Arial" w:hAnsi="Arial" w:cs="Arial"/>
          <w:bCs/>
          <w:kern w:val="28"/>
          <w:sz w:val="22"/>
          <w:szCs w:val="22"/>
          <w:lang w:eastAsia="ru-RU"/>
        </w:rPr>
        <w:t>Волгоградской области</w:t>
      </w:r>
      <w:r w:rsidR="006D1B74" w:rsidRPr="00B8489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D1B74" w:rsidRPr="00B8489D">
        <w:rPr>
          <w:rFonts w:ascii="Arial" w:hAnsi="Arial" w:cs="Arial"/>
          <w:sz w:val="22"/>
          <w:szCs w:val="22"/>
        </w:rPr>
        <w:t>утвержденный</w:t>
      </w:r>
      <w:proofErr w:type="gramEnd"/>
      <w:r w:rsidR="006D1B74" w:rsidRPr="00B8489D">
        <w:rPr>
          <w:rFonts w:ascii="Arial" w:hAnsi="Arial" w:cs="Arial"/>
          <w:sz w:val="22"/>
          <w:szCs w:val="22"/>
        </w:rPr>
        <w:t xml:space="preserve"> </w:t>
      </w:r>
    </w:p>
    <w:p w:rsidR="00B8489D" w:rsidRDefault="006D1B74" w:rsidP="00B8489D">
      <w:pPr>
        <w:widowControl w:val="0"/>
        <w:autoSpaceDE w:val="0"/>
        <w:rPr>
          <w:rFonts w:ascii="Arial" w:hAnsi="Arial" w:cs="Arial"/>
          <w:bCs/>
          <w:sz w:val="22"/>
          <w:szCs w:val="22"/>
        </w:rPr>
      </w:pPr>
      <w:r w:rsidRPr="00B8489D">
        <w:rPr>
          <w:rFonts w:ascii="Arial" w:hAnsi="Arial" w:cs="Arial"/>
          <w:sz w:val="22"/>
          <w:szCs w:val="22"/>
        </w:rPr>
        <w:t xml:space="preserve">решением </w:t>
      </w:r>
      <w:r w:rsidR="004C55C0" w:rsidRPr="00B8489D">
        <w:rPr>
          <w:rFonts w:ascii="Arial" w:hAnsi="Arial" w:cs="Arial"/>
          <w:sz w:val="22"/>
          <w:szCs w:val="22"/>
        </w:rPr>
        <w:t>Совета депутатов Карповского</w:t>
      </w:r>
      <w:r w:rsidRPr="00B8489D">
        <w:rPr>
          <w:rFonts w:ascii="Arial" w:hAnsi="Arial" w:cs="Arial"/>
          <w:bCs/>
          <w:sz w:val="22"/>
          <w:szCs w:val="22"/>
        </w:rPr>
        <w:t xml:space="preserve"> </w:t>
      </w:r>
    </w:p>
    <w:p w:rsidR="006D1B74" w:rsidRPr="00B8489D" w:rsidRDefault="006D1B74" w:rsidP="00B8489D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B8489D">
        <w:rPr>
          <w:rFonts w:ascii="Arial" w:hAnsi="Arial" w:cs="Arial"/>
          <w:bCs/>
          <w:sz w:val="22"/>
          <w:szCs w:val="22"/>
        </w:rPr>
        <w:t>сельского поселения</w:t>
      </w:r>
      <w:r w:rsidRPr="00B8489D">
        <w:rPr>
          <w:rFonts w:ascii="Arial" w:hAnsi="Arial" w:cs="Arial"/>
          <w:sz w:val="22"/>
          <w:szCs w:val="22"/>
        </w:rPr>
        <w:t xml:space="preserve"> от </w:t>
      </w:r>
      <w:r w:rsidR="004C55C0" w:rsidRPr="00B8489D">
        <w:rPr>
          <w:rFonts w:ascii="Arial" w:hAnsi="Arial" w:cs="Arial"/>
          <w:sz w:val="22"/>
          <w:szCs w:val="22"/>
        </w:rPr>
        <w:t>29.03</w:t>
      </w:r>
      <w:r w:rsidRPr="00B8489D">
        <w:rPr>
          <w:rFonts w:ascii="Arial" w:hAnsi="Arial" w:cs="Arial"/>
          <w:sz w:val="22"/>
          <w:szCs w:val="22"/>
        </w:rPr>
        <w:t xml:space="preserve">.2023 № </w:t>
      </w:r>
      <w:r w:rsidR="004C55C0" w:rsidRPr="00B8489D">
        <w:rPr>
          <w:rFonts w:ascii="Arial" w:hAnsi="Arial" w:cs="Arial"/>
          <w:sz w:val="22"/>
          <w:szCs w:val="22"/>
        </w:rPr>
        <w:t>1/1</w:t>
      </w:r>
    </w:p>
    <w:p w:rsidR="006D1B74" w:rsidRPr="009E4770" w:rsidRDefault="006D1B74" w:rsidP="003D73CD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663BAA" w:rsidRPr="00B8489D" w:rsidRDefault="006D1B74" w:rsidP="00B8489D">
      <w:pPr>
        <w:widowControl w:val="0"/>
        <w:autoSpaceDE w:val="0"/>
        <w:ind w:firstLineChars="200" w:firstLine="480"/>
        <w:jc w:val="both"/>
        <w:rPr>
          <w:rFonts w:ascii="Arial" w:hAnsi="Arial" w:cs="Arial"/>
          <w:kern w:val="28"/>
        </w:rPr>
      </w:pPr>
      <w:r w:rsidRPr="009E4770">
        <w:rPr>
          <w:rFonts w:ascii="Arial" w:hAnsi="Arial" w:cs="Arial"/>
        </w:rPr>
        <w:t xml:space="preserve">В соответствии с Федеральным законом от 02.03.2007 № 25-ФЗ «О муниципальной службе в Российской Федерации», Указом Президента Российской Федерации от 10 октября 2024 г. N 870 "О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E4770">
        <w:rPr>
          <w:rFonts w:ascii="Arial" w:hAnsi="Arial" w:cs="Arial"/>
        </w:rPr>
        <w:t>Федерации</w:t>
      </w:r>
      <w:proofErr w:type="gramEnd"/>
      <w:r w:rsidRPr="009E4770">
        <w:rPr>
          <w:rFonts w:ascii="Arial" w:hAnsi="Arial" w:cs="Arial"/>
        </w:rPr>
        <w:t xml:space="preserve"> и их актуализации" и Законом Волгоградской области от 11.02.2008 № 1626-ОД «О некоторых вопросах муниципальной службы в Волгоградской области», руководствуясь Уставом </w:t>
      </w:r>
      <w:r w:rsidR="004C55C0" w:rsidRPr="009E4770">
        <w:rPr>
          <w:rFonts w:ascii="Arial" w:hAnsi="Arial" w:cs="Arial"/>
        </w:rPr>
        <w:t>Карповского</w:t>
      </w:r>
      <w:r w:rsidR="004C55C0" w:rsidRPr="009E4770">
        <w:rPr>
          <w:rFonts w:ascii="Arial" w:hAnsi="Arial" w:cs="Arial"/>
          <w:bCs/>
        </w:rPr>
        <w:t xml:space="preserve"> сельского поселения</w:t>
      </w:r>
      <w:r w:rsidRPr="009E4770">
        <w:rPr>
          <w:rFonts w:ascii="Arial" w:hAnsi="Arial" w:cs="Arial"/>
          <w:kern w:val="28"/>
        </w:rPr>
        <w:t xml:space="preserve"> </w:t>
      </w:r>
      <w:r w:rsidR="00663BAA" w:rsidRPr="009E4770">
        <w:rPr>
          <w:rFonts w:ascii="Arial" w:hAnsi="Arial" w:cs="Arial"/>
          <w:lang w:eastAsia="ru-RU"/>
        </w:rPr>
        <w:t>Совет депутатов Карповского сельского поселения</w:t>
      </w:r>
    </w:p>
    <w:p w:rsidR="00663BAA" w:rsidRPr="009E4770" w:rsidRDefault="00663BAA" w:rsidP="003D73CD">
      <w:pPr>
        <w:tabs>
          <w:tab w:val="left" w:pos="1260"/>
        </w:tabs>
        <w:suppressAutoHyphens w:val="0"/>
        <w:ind w:right="-54"/>
        <w:jc w:val="both"/>
        <w:rPr>
          <w:rFonts w:ascii="Arial" w:hAnsi="Arial" w:cs="Arial"/>
          <w:b/>
          <w:lang w:eastAsia="ru-RU"/>
        </w:rPr>
      </w:pPr>
      <w:r w:rsidRPr="009E4770">
        <w:rPr>
          <w:rFonts w:ascii="Arial" w:hAnsi="Arial" w:cs="Arial"/>
          <w:b/>
          <w:lang w:eastAsia="ru-RU"/>
        </w:rPr>
        <w:t xml:space="preserve">                                                              </w:t>
      </w:r>
    </w:p>
    <w:p w:rsidR="00663BAA" w:rsidRPr="00B8489D" w:rsidRDefault="00663BAA" w:rsidP="003D73CD">
      <w:pPr>
        <w:tabs>
          <w:tab w:val="left" w:pos="1260"/>
        </w:tabs>
        <w:suppressAutoHyphens w:val="0"/>
        <w:ind w:left="540" w:right="-54" w:firstLine="360"/>
        <w:rPr>
          <w:rFonts w:ascii="Arial" w:hAnsi="Arial" w:cs="Arial"/>
          <w:b/>
          <w:lang w:eastAsia="ru-RU"/>
        </w:rPr>
      </w:pPr>
      <w:r w:rsidRPr="009E4770">
        <w:rPr>
          <w:rFonts w:ascii="Arial" w:hAnsi="Arial" w:cs="Arial"/>
          <w:b/>
          <w:lang w:eastAsia="ru-RU"/>
        </w:rPr>
        <w:t xml:space="preserve">                                                       </w:t>
      </w:r>
      <w:r w:rsidRPr="00B8489D">
        <w:rPr>
          <w:rFonts w:ascii="Arial" w:hAnsi="Arial" w:cs="Arial"/>
          <w:b/>
          <w:lang w:eastAsia="ru-RU"/>
        </w:rPr>
        <w:t>РЕШИЛ:</w:t>
      </w:r>
    </w:p>
    <w:p w:rsidR="006D1B74" w:rsidRPr="009E4770" w:rsidRDefault="006D1B74" w:rsidP="003D73CD">
      <w:pPr>
        <w:autoSpaceDN w:val="0"/>
        <w:adjustRightInd w:val="0"/>
        <w:ind w:firstLineChars="200" w:firstLine="480"/>
        <w:rPr>
          <w:rFonts w:ascii="Arial" w:hAnsi="Arial" w:cs="Arial"/>
        </w:rPr>
      </w:pPr>
    </w:p>
    <w:p w:rsidR="006D1B74" w:rsidRPr="009E4770" w:rsidRDefault="006D1B74" w:rsidP="003D73CD">
      <w:pPr>
        <w:widowControl w:val="0"/>
        <w:autoSpaceDE w:val="0"/>
        <w:ind w:firstLineChars="200" w:firstLine="480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 Внести изменения в </w:t>
      </w:r>
      <w:r w:rsidR="004C55C0" w:rsidRPr="009E4770">
        <w:rPr>
          <w:rFonts w:ascii="Arial" w:hAnsi="Arial" w:cs="Arial"/>
        </w:rPr>
        <w:t xml:space="preserve">Порядок проведения конкурса на замещение вакантной должности муниципальной службы в органах местного самоуправления </w:t>
      </w:r>
      <w:r w:rsidR="004C55C0"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="004C55C0" w:rsidRPr="009E4770">
        <w:rPr>
          <w:rFonts w:ascii="Arial" w:hAnsi="Arial" w:cs="Arial"/>
        </w:rPr>
        <w:t>, утвержденный решением Совета депутатов Карповского</w:t>
      </w:r>
      <w:r w:rsidR="004C55C0" w:rsidRPr="009E4770">
        <w:rPr>
          <w:rFonts w:ascii="Arial" w:hAnsi="Arial" w:cs="Arial"/>
          <w:bCs/>
        </w:rPr>
        <w:t xml:space="preserve"> сельского поселения</w:t>
      </w:r>
      <w:r w:rsidR="004C55C0" w:rsidRPr="009E4770">
        <w:rPr>
          <w:rFonts w:ascii="Arial" w:hAnsi="Arial" w:cs="Arial"/>
        </w:rPr>
        <w:t xml:space="preserve"> от 29.03.2023 № 1/1</w:t>
      </w:r>
      <w:r w:rsidRPr="009E4770">
        <w:rPr>
          <w:rFonts w:ascii="Arial" w:hAnsi="Arial" w:cs="Arial"/>
        </w:rPr>
        <w:t xml:space="preserve">: </w:t>
      </w:r>
    </w:p>
    <w:p w:rsidR="006D1B74" w:rsidRPr="009E4770" w:rsidRDefault="006D1B74" w:rsidP="003D73CD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1.1. в </w:t>
      </w:r>
      <w:hyperlink r:id="rId7" w:anchor="/document/407379656/entry/312" w:history="1">
        <w:r w:rsidRPr="009E4770">
          <w:rPr>
            <w:rFonts w:ascii="Arial" w:hAnsi="Arial" w:cs="Arial"/>
          </w:rPr>
          <w:t>подпункте "б" пункта 3.</w:t>
        </w:r>
      </w:hyperlink>
      <w:r w:rsidRPr="009E4770">
        <w:rPr>
          <w:rFonts w:ascii="Arial" w:hAnsi="Arial" w:cs="Arial"/>
        </w:rPr>
        <w:t xml:space="preserve">1 раздела 3  слова "распоряжением Правительства Российской Федерации от 26.05.2005 № 667-р " заменить словами "Указом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E4770">
        <w:rPr>
          <w:rFonts w:ascii="Arial" w:hAnsi="Arial" w:cs="Arial"/>
        </w:rPr>
        <w:t>Федерации</w:t>
      </w:r>
      <w:proofErr w:type="gramEnd"/>
      <w:r w:rsidRPr="009E4770">
        <w:rPr>
          <w:rFonts w:ascii="Arial" w:hAnsi="Arial" w:cs="Arial"/>
        </w:rPr>
        <w:t xml:space="preserve"> и их актуализации";</w:t>
      </w:r>
    </w:p>
    <w:p w:rsidR="006D1B74" w:rsidRPr="009E4770" w:rsidRDefault="006D1B74" w:rsidP="003D73CD">
      <w:pPr>
        <w:widowControl w:val="0"/>
        <w:autoSpaceDE w:val="0"/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>1.2. в подпункте «д» пункта 3.1 раздела 3 слова «Министерства здравоохранения и социального развития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учреждения»» заменить словами «</w:t>
      </w:r>
      <w:r w:rsidRPr="009E4770">
        <w:rPr>
          <w:rFonts w:ascii="Arial" w:hAnsi="Arial" w:cs="Arial"/>
          <w:shd w:val="clear" w:color="auto" w:fill="FFFFFF"/>
        </w:rPr>
        <w:t>Министерства здравоохранения Российской Федерации</w:t>
      </w:r>
      <w:proofErr w:type="gramEnd"/>
      <w:r w:rsidRPr="009E4770">
        <w:rPr>
          <w:rFonts w:ascii="Arial" w:hAnsi="Arial" w:cs="Arial"/>
          <w:shd w:val="clear" w:color="auto" w:fill="FFFFFF"/>
        </w:rPr>
        <w:t xml:space="preserve"> от 14 апреля 2025 г. N 201н 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</w:t>
      </w:r>
      <w:r w:rsidRPr="009E4770">
        <w:rPr>
          <w:rFonts w:ascii="Arial" w:hAnsi="Arial" w:cs="Arial"/>
          <w:shd w:val="clear" w:color="auto" w:fill="FFFFFF"/>
        </w:rPr>
        <w:lastRenderedPageBreak/>
        <w:t>службу или ее прохождению, а также формы заключения медицинской организации"»;</w:t>
      </w:r>
    </w:p>
    <w:p w:rsidR="006D1B74" w:rsidRPr="009E4770" w:rsidRDefault="006D1B74" w:rsidP="003D73CD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1.3. в </w:t>
      </w:r>
      <w:hyperlink r:id="rId8" w:anchor="/document/407379656/entry/322" w:history="1">
        <w:r w:rsidRPr="009E4770">
          <w:rPr>
            <w:rFonts w:ascii="Arial" w:hAnsi="Arial" w:cs="Arial"/>
          </w:rPr>
          <w:t>пункте</w:t>
        </w:r>
      </w:hyperlink>
      <w:r w:rsidRPr="009E4770">
        <w:rPr>
          <w:rFonts w:ascii="Arial" w:hAnsi="Arial" w:cs="Arial"/>
        </w:rPr>
        <w:t xml:space="preserve"> 3.2 раздела 3  слова "распоряжением Правительства Российской Федерации от 26.05.2005 № 667-р" заменить словами "Указом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E4770">
        <w:rPr>
          <w:rFonts w:ascii="Arial" w:hAnsi="Arial" w:cs="Arial"/>
        </w:rPr>
        <w:t>Федерации</w:t>
      </w:r>
      <w:proofErr w:type="gramEnd"/>
      <w:r w:rsidRPr="009E4770">
        <w:rPr>
          <w:rFonts w:ascii="Arial" w:hAnsi="Arial" w:cs="Arial"/>
        </w:rPr>
        <w:t xml:space="preserve"> и их актуализации".</w:t>
      </w:r>
    </w:p>
    <w:p w:rsidR="006D1B74" w:rsidRPr="009E4770" w:rsidRDefault="006D1B74" w:rsidP="003D73CD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6D1B74" w:rsidRPr="009E4770" w:rsidRDefault="006D1B74" w:rsidP="003D73CD">
      <w:pPr>
        <w:widowControl w:val="0"/>
        <w:autoSpaceDE w:val="0"/>
        <w:ind w:firstLineChars="200" w:firstLine="480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2. </w:t>
      </w:r>
      <w:r w:rsidR="004C55C0" w:rsidRPr="009E4770">
        <w:rPr>
          <w:rFonts w:ascii="Arial" w:hAnsi="Arial" w:cs="Arial"/>
        </w:rPr>
        <w:t>Настоящее решение вступает в силу после официального опубликования</w:t>
      </w:r>
      <w:r w:rsidRPr="009E4770">
        <w:rPr>
          <w:rFonts w:ascii="Arial" w:hAnsi="Arial" w:cs="Arial"/>
        </w:rPr>
        <w:t>.</w:t>
      </w:r>
    </w:p>
    <w:p w:rsidR="006D1B74" w:rsidRPr="009E4770" w:rsidRDefault="006D1B74" w:rsidP="003D73CD">
      <w:pPr>
        <w:widowControl w:val="0"/>
        <w:autoSpaceDE w:val="0"/>
        <w:ind w:firstLineChars="200" w:firstLine="480"/>
        <w:rPr>
          <w:rFonts w:ascii="Arial" w:hAnsi="Arial" w:cs="Arial"/>
        </w:rPr>
      </w:pPr>
    </w:p>
    <w:p w:rsidR="006D1B74" w:rsidRPr="009E4770" w:rsidRDefault="006D1B74" w:rsidP="003D73CD">
      <w:pPr>
        <w:widowControl w:val="0"/>
        <w:autoSpaceDE w:val="0"/>
        <w:ind w:firstLineChars="200" w:firstLine="480"/>
        <w:rPr>
          <w:rFonts w:ascii="Arial" w:hAnsi="Arial" w:cs="Arial"/>
        </w:rPr>
      </w:pPr>
    </w:p>
    <w:p w:rsidR="00663BAA" w:rsidRPr="009E4770" w:rsidRDefault="00663BAA" w:rsidP="003D73CD">
      <w:pPr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Председатель Совета депутатов</w:t>
      </w:r>
    </w:p>
    <w:p w:rsidR="00663BAA" w:rsidRPr="009E4770" w:rsidRDefault="00663BAA" w:rsidP="003D73CD">
      <w:pPr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Карповского с/ поселения                                                                   Е.Д. Баксарова     </w:t>
      </w:r>
    </w:p>
    <w:p w:rsidR="00663BAA" w:rsidRPr="009E4770" w:rsidRDefault="00663BAA" w:rsidP="003D73CD">
      <w:pPr>
        <w:suppressAutoHyphens w:val="0"/>
        <w:rPr>
          <w:rFonts w:ascii="Arial" w:hAnsi="Arial" w:cs="Arial"/>
          <w:lang w:eastAsia="ru-RU"/>
        </w:rPr>
      </w:pPr>
    </w:p>
    <w:p w:rsidR="00663BAA" w:rsidRPr="009E4770" w:rsidRDefault="00663BAA" w:rsidP="003D73CD">
      <w:pPr>
        <w:suppressAutoHyphens w:val="0"/>
        <w:rPr>
          <w:rFonts w:ascii="Arial" w:hAnsi="Arial" w:cs="Arial"/>
          <w:lang w:eastAsia="ru-RU"/>
        </w:rPr>
      </w:pPr>
    </w:p>
    <w:p w:rsidR="00663BAA" w:rsidRPr="009E4770" w:rsidRDefault="00663BAA" w:rsidP="003D73CD">
      <w:pPr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Глава Карповского сельского поселения                                          Т.Т. Трофимов</w:t>
      </w:r>
    </w:p>
    <w:p w:rsidR="00663BAA" w:rsidRPr="009E4770" w:rsidRDefault="00663BAA" w:rsidP="003D73CD">
      <w:pPr>
        <w:suppressAutoHyphens w:val="0"/>
        <w:rPr>
          <w:rFonts w:ascii="Arial" w:hAnsi="Arial" w:cs="Arial"/>
          <w:lang w:eastAsia="ru-RU"/>
        </w:rPr>
      </w:pPr>
    </w:p>
    <w:p w:rsidR="00272FDA" w:rsidRPr="009E4770" w:rsidRDefault="00272FDA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B8489D" w:rsidRDefault="00B8489D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B8489D" w:rsidRDefault="00B8489D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B8489D" w:rsidRPr="009E4770" w:rsidRDefault="00B8489D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autoSpaceDE w:val="0"/>
        <w:ind w:firstLine="709"/>
        <w:jc w:val="right"/>
        <w:rPr>
          <w:rFonts w:ascii="Arial" w:hAnsi="Arial" w:cs="Arial"/>
        </w:rPr>
      </w:pPr>
      <w:r w:rsidRPr="009E4770">
        <w:rPr>
          <w:rFonts w:ascii="Arial" w:hAnsi="Arial" w:cs="Arial"/>
        </w:rPr>
        <w:lastRenderedPageBreak/>
        <w:t>Утвержден</w:t>
      </w:r>
    </w:p>
    <w:p w:rsidR="009E4770" w:rsidRPr="009E4770" w:rsidRDefault="009E4770" w:rsidP="003D73CD">
      <w:pPr>
        <w:widowControl w:val="0"/>
        <w:autoSpaceDE w:val="0"/>
        <w:ind w:firstLine="709"/>
        <w:jc w:val="right"/>
        <w:rPr>
          <w:rFonts w:ascii="Arial" w:hAnsi="Arial" w:cs="Arial"/>
          <w:i/>
          <w:iCs/>
        </w:rPr>
      </w:pPr>
      <w:r w:rsidRPr="009E4770">
        <w:rPr>
          <w:rFonts w:ascii="Arial" w:hAnsi="Arial" w:cs="Arial"/>
        </w:rPr>
        <w:t>Решением Совета депутатов Карповского с/поселения Городищенского района Волгоградской области</w:t>
      </w:r>
    </w:p>
    <w:p w:rsidR="009E4770" w:rsidRPr="009E4770" w:rsidRDefault="00B8489D" w:rsidP="003D73CD">
      <w:pPr>
        <w:widowControl w:val="0"/>
        <w:autoSpaceDE w:val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«29»марта 2023 г. № 2/1</w:t>
      </w:r>
      <w:r w:rsidR="008260A0">
        <w:rPr>
          <w:rFonts w:ascii="Arial" w:hAnsi="Arial" w:cs="Arial"/>
        </w:rPr>
        <w:t>0</w:t>
      </w:r>
    </w:p>
    <w:p w:rsidR="009E4770" w:rsidRPr="009E4770" w:rsidRDefault="009E4770" w:rsidP="003D73CD">
      <w:pPr>
        <w:widowControl w:val="0"/>
        <w:autoSpaceDE w:val="0"/>
        <w:ind w:firstLine="709"/>
        <w:jc w:val="right"/>
        <w:rPr>
          <w:rFonts w:ascii="Arial" w:hAnsi="Arial" w:cs="Arial"/>
        </w:rPr>
      </w:pPr>
      <w:r w:rsidRPr="009E4770">
        <w:rPr>
          <w:rFonts w:ascii="Arial" w:hAnsi="Arial" w:cs="Arial"/>
        </w:rPr>
        <w:t>изм. от __________2026г. №____</w:t>
      </w:r>
    </w:p>
    <w:p w:rsidR="009E4770" w:rsidRPr="009E4770" w:rsidRDefault="009E4770" w:rsidP="003D73CD">
      <w:pPr>
        <w:widowControl w:val="0"/>
        <w:autoSpaceDE w:val="0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autoSpaceDE w:val="0"/>
        <w:jc w:val="center"/>
        <w:rPr>
          <w:rFonts w:ascii="Arial" w:hAnsi="Arial" w:cs="Arial"/>
          <w:bCs/>
        </w:rPr>
      </w:pPr>
      <w:r w:rsidRPr="009E4770">
        <w:rPr>
          <w:rFonts w:ascii="Arial" w:hAnsi="Arial" w:cs="Arial"/>
          <w:bCs/>
        </w:rPr>
        <w:t xml:space="preserve">Порядок </w:t>
      </w:r>
    </w:p>
    <w:p w:rsidR="009E4770" w:rsidRPr="009E4770" w:rsidRDefault="009E4770" w:rsidP="003D73CD">
      <w:pPr>
        <w:widowControl w:val="0"/>
        <w:autoSpaceDE w:val="0"/>
        <w:jc w:val="center"/>
        <w:rPr>
          <w:rFonts w:ascii="Arial" w:hAnsi="Arial" w:cs="Arial"/>
          <w:i/>
          <w:iCs/>
          <w:u w:val="single"/>
        </w:rPr>
      </w:pPr>
      <w:r w:rsidRPr="009E4770">
        <w:rPr>
          <w:rFonts w:ascii="Arial" w:hAnsi="Arial" w:cs="Arial"/>
          <w:bCs/>
          <w:kern w:val="28"/>
          <w:lang w:eastAsia="ru-RU"/>
        </w:rPr>
        <w:t>проведения конкурса на замещение вакантной должности муниципальной службы  в органах местного самоуправления</w:t>
      </w:r>
      <w:r w:rsidRPr="009E4770">
        <w:rPr>
          <w:rFonts w:ascii="Arial" w:hAnsi="Arial" w:cs="Arial"/>
          <w:i/>
          <w:iCs/>
          <w:u w:val="single"/>
        </w:rPr>
        <w:t xml:space="preserve"> </w:t>
      </w:r>
    </w:p>
    <w:p w:rsidR="009E4770" w:rsidRPr="009E4770" w:rsidRDefault="009E4770" w:rsidP="003D73CD">
      <w:pPr>
        <w:widowControl w:val="0"/>
        <w:autoSpaceDE w:val="0"/>
        <w:jc w:val="center"/>
        <w:rPr>
          <w:rFonts w:ascii="Arial" w:hAnsi="Arial" w:cs="Arial"/>
        </w:rPr>
      </w:pP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</w:p>
    <w:p w:rsidR="009E4770" w:rsidRPr="009E4770" w:rsidRDefault="009E4770" w:rsidP="003D73CD">
      <w:pPr>
        <w:widowControl w:val="0"/>
        <w:suppressAutoHyphens w:val="0"/>
        <w:autoSpaceDE w:val="0"/>
        <w:rPr>
          <w:rFonts w:ascii="Arial" w:hAnsi="Arial" w:cs="Arial"/>
        </w:rPr>
      </w:pPr>
    </w:p>
    <w:p w:rsidR="009E4770" w:rsidRPr="009E4770" w:rsidRDefault="009E4770" w:rsidP="003D73CD">
      <w:pPr>
        <w:widowControl w:val="0"/>
        <w:suppressAutoHyphens w:val="0"/>
        <w:autoSpaceDE w:val="0"/>
        <w:jc w:val="center"/>
        <w:rPr>
          <w:rFonts w:ascii="Arial" w:hAnsi="Arial" w:cs="Arial"/>
          <w:bCs/>
        </w:rPr>
      </w:pPr>
      <w:r w:rsidRPr="009E4770">
        <w:rPr>
          <w:rFonts w:ascii="Arial" w:hAnsi="Arial" w:cs="Arial"/>
          <w:bCs/>
        </w:rPr>
        <w:t>1. Общие положения</w:t>
      </w:r>
    </w:p>
    <w:p w:rsidR="009E4770" w:rsidRPr="009E4770" w:rsidRDefault="009E4770" w:rsidP="003D73CD">
      <w:pPr>
        <w:widowControl w:val="0"/>
        <w:suppressAutoHyphens w:val="0"/>
        <w:autoSpaceDE w:val="0"/>
        <w:ind w:firstLine="709"/>
        <w:jc w:val="center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</w:rPr>
        <w:t>1.1. Н</w:t>
      </w:r>
      <w:r w:rsidRPr="009E4770">
        <w:rPr>
          <w:rFonts w:ascii="Arial" w:hAnsi="Arial" w:cs="Arial"/>
          <w:lang w:eastAsia="ru-RU"/>
        </w:rPr>
        <w:t>астоящий Порядок определяет условия и п</w:t>
      </w:r>
      <w:r w:rsidRPr="009E4770">
        <w:rPr>
          <w:rFonts w:ascii="Arial" w:hAnsi="Arial" w:cs="Arial"/>
        </w:rPr>
        <w:t xml:space="preserve">роцедуру проведения конкурса на замещение вакантной должности муниципальной службы в органах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(далее – конкурс), </w:t>
      </w:r>
      <w:r w:rsidRPr="009E4770">
        <w:rPr>
          <w:rFonts w:ascii="Arial" w:hAnsi="Arial" w:cs="Arial"/>
          <w:lang w:eastAsia="ru-RU"/>
        </w:rPr>
        <w:t>порядок формирования и полномочия конкурсной комиссии по проведению конкурса на замещение вакантной должности муниципальной службы.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В ходе проведения конкурса осуществляется оценка профессионального уровня претендентов (далее также – участники конкурса)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1.2. Конкурс объявляется по решению руководителя органа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(далее – представитель нанимателя) при наличии вакантной должности муниципальной службы, отнесенной к старшей группе должностей,  и отсутствия резерва муниципальных служащих на замещение соответствующей должности муниципальной службы.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Под вакантной должностью муниципальной службы (далее – вакантная должность) для целей настоящего Порядка понимается предусмотренная штатным расписанием органа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должность муниципальной службы, не замещенная муниципальным служащим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>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1.3. Конкурс не проводится: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а) при заключении срочного трудового договора;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б) при назначении на должность муниципальной службы муниципального служащего (гражданина), включенного в кадровый резерв;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в) при назначении на должности муниципальной службы, относящиеся к младшей группе должностей муниципальной службы, по решению представителя нанимателя;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г)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:rsidR="009E4770" w:rsidRPr="009E4770" w:rsidRDefault="009E4770" w:rsidP="003D73CD">
      <w:pPr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д) 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</w:t>
      </w:r>
    </w:p>
    <w:p w:rsidR="009E4770" w:rsidRPr="009E4770" w:rsidRDefault="009E4770" w:rsidP="003D73CD">
      <w:pPr>
        <w:adjustRightInd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9E4770">
        <w:rPr>
          <w:rFonts w:ascii="Arial" w:hAnsi="Arial" w:cs="Arial"/>
          <w:lang w:eastAsia="ru-RU"/>
        </w:rPr>
        <w:t xml:space="preserve">е) при реорганизации, ликвидации, изменении структуры, сокращении должности муниципальной службы в случае предоставления  муниципальному </w:t>
      </w:r>
      <w:r w:rsidRPr="009E4770">
        <w:rPr>
          <w:rFonts w:ascii="Arial" w:hAnsi="Arial" w:cs="Arial"/>
          <w:lang w:eastAsia="ru-RU"/>
        </w:rPr>
        <w:lastRenderedPageBreak/>
        <w:t>служащему с учетом его квалификации,  профессионального образования и стажа муниципальной службы или работы по специальности возможности замещения иной должности муниципальной службы в том же или другом органе местного самоуправления, в случае направления муниципального служащего на профессиональную переподготовку или повышение квалификации.</w:t>
      </w:r>
      <w:proofErr w:type="gramEnd"/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color w:val="FF0000"/>
        </w:rPr>
      </w:pPr>
      <w:r w:rsidRPr="009E4770">
        <w:rPr>
          <w:rFonts w:ascii="Arial" w:hAnsi="Arial" w:cs="Arial"/>
          <w:lang w:eastAsia="ru-RU"/>
        </w:rPr>
        <w:t xml:space="preserve">1.4. </w:t>
      </w:r>
      <w:proofErr w:type="gramStart"/>
      <w:r w:rsidRPr="009E4770">
        <w:rPr>
          <w:rFonts w:ascii="Arial" w:hAnsi="Arial" w:cs="Arial"/>
          <w:lang w:eastAsia="ru-RU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действующим законодательством для замещения должностей муниципальной службы (далее – граждане).</w:t>
      </w:r>
      <w:r w:rsidRPr="009E4770">
        <w:rPr>
          <w:rFonts w:ascii="Arial" w:hAnsi="Arial" w:cs="Arial"/>
          <w:color w:val="FF0000"/>
        </w:rPr>
        <w:t xml:space="preserve"> </w:t>
      </w:r>
      <w:proofErr w:type="gramEnd"/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1.5. Конкурс проводится в два этапа: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а) первый этап – оценка соответствия претендентов квалификационным требованиям, предъявляемым к вакантной должности, посредством изучения представленных ими документов для участия в конкурсе.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б) второй этап – оценка профессиональных и личностных качеств участников конкурса, прошедших первый этап конкурса, определение победителя конкурса.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1.6. Сообщение о проведении конкурса публикуется в печатном средстве массовой информации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и  размещается на официальном сайте соответствующего </w:t>
      </w:r>
      <w:bookmarkStart w:id="0" w:name="_Hlk127283141"/>
      <w:r w:rsidRPr="009E4770">
        <w:rPr>
          <w:rFonts w:ascii="Arial" w:hAnsi="Arial" w:cs="Arial"/>
        </w:rPr>
        <w:t>органа местного самоуправления</w:t>
      </w:r>
      <w:r w:rsidRPr="009E4770">
        <w:rPr>
          <w:rFonts w:ascii="Arial" w:hAnsi="Arial" w:cs="Arial"/>
          <w:i/>
        </w:rPr>
        <w:t xml:space="preserve">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</w:t>
      </w:r>
      <w:bookmarkEnd w:id="0"/>
      <w:r w:rsidRPr="009E4770">
        <w:rPr>
          <w:rFonts w:ascii="Arial" w:hAnsi="Arial" w:cs="Arial"/>
        </w:rPr>
        <w:t xml:space="preserve">в информационно-телекоммуникационной сети Интернет. Информация об условиях конкурса размещается также на официальном сайте федеральной государственной информационной системы в области государственной службы в сети «Интернет» в порядке, определяемом Правительством Российской Федерации. 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proofErr w:type="gramStart"/>
      <w:r w:rsidRPr="009E4770">
        <w:rPr>
          <w:rFonts w:ascii="Arial" w:eastAsia="Calibri" w:hAnsi="Arial" w:cs="Arial"/>
          <w:lang w:eastAsia="ru-RU"/>
        </w:rPr>
        <w:t xml:space="preserve">В течение 21 календарного дня со дня </w:t>
      </w:r>
      <w:r w:rsidRPr="009E4770">
        <w:rPr>
          <w:rFonts w:ascii="Arial" w:hAnsi="Arial" w:cs="Arial"/>
        </w:rPr>
        <w:t>опубликования (размещения) сообщения о проведении конкурса</w:t>
      </w:r>
      <w:r w:rsidRPr="009E4770">
        <w:rPr>
          <w:rFonts w:ascii="Arial" w:eastAsia="Calibri" w:hAnsi="Arial" w:cs="Arial"/>
          <w:lang w:eastAsia="ru-RU"/>
        </w:rPr>
        <w:t xml:space="preserve"> документы, указанные в пунктах 3.1 и 3.2 настоящего Порядка, представляются в </w:t>
      </w:r>
      <w:r w:rsidRPr="009E4770">
        <w:rPr>
          <w:rFonts w:ascii="Arial" w:hAnsi="Arial" w:cs="Arial"/>
        </w:rPr>
        <w:t>орган местного самоуправления</w:t>
      </w:r>
      <w:r w:rsidRPr="009E4770">
        <w:rPr>
          <w:rFonts w:ascii="Arial" w:hAnsi="Arial" w:cs="Arial"/>
          <w:i/>
          <w:u w:val="single"/>
        </w:rPr>
        <w:t xml:space="preserve">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</w:t>
      </w:r>
      <w:r w:rsidRPr="009E4770">
        <w:rPr>
          <w:rFonts w:ascii="Arial" w:eastAsia="Calibri" w:hAnsi="Arial" w:cs="Arial"/>
          <w:lang w:eastAsia="ru-RU"/>
        </w:rPr>
        <w:t>гражданином (муниципальным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1.7. Сообщение о проведении конкурса должно содержать следующие сведения: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а) наименование вакантной должности, положения должностной инструкции муниципального служащего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б) квалификационные требования для замещения вакантной должности, предъявляемые к лицу, изъявившему желание участвовать в конкурсе; 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eastAsia="Calibri" w:hAnsi="Arial" w:cs="Arial"/>
          <w:lang w:val="x-none" w:eastAsia="x-none"/>
        </w:rPr>
      </w:pPr>
      <w:r w:rsidRPr="009E4770">
        <w:rPr>
          <w:rFonts w:ascii="Arial" w:eastAsia="Calibri" w:hAnsi="Arial" w:cs="Arial"/>
          <w:lang w:val="x-none" w:eastAsia="x-none"/>
        </w:rPr>
        <w:t xml:space="preserve">в) методы оценки профессиональных и личностных качеств участников конкурса (далее – методы оценки), другие информационные материалы;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г) перечень документов, представляемых для участия в конкурсе;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д) дату, время и место проведения конкурса;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е) проект трудового договора;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lastRenderedPageBreak/>
        <w:t>ж) место и время приема документов, срок, до истечения которого принимаются документы.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eastAsia="Calibri" w:hAnsi="Arial" w:cs="Arial"/>
          <w:lang w:val="x-none" w:eastAsia="x-none"/>
        </w:rPr>
      </w:pPr>
      <w:r w:rsidRPr="009E4770">
        <w:rPr>
          <w:rFonts w:ascii="Arial" w:eastAsia="Calibri" w:hAnsi="Arial" w:cs="Arial"/>
          <w:lang w:val="x-none" w:eastAsia="x-none"/>
        </w:rPr>
        <w:t xml:space="preserve">1.8. Подготовку и организацию проведения всех конкурсных процедур осуществляет </w:t>
      </w:r>
      <w:r w:rsidRPr="009E4770">
        <w:rPr>
          <w:rFonts w:ascii="Arial" w:eastAsia="Calibri" w:hAnsi="Arial" w:cs="Arial"/>
          <w:lang w:eastAsia="x-none"/>
        </w:rPr>
        <w:t>заместитель главы</w:t>
      </w:r>
      <w:r w:rsidRPr="009E4770">
        <w:rPr>
          <w:rFonts w:ascii="Arial" w:eastAsia="Calibri" w:hAnsi="Arial" w:cs="Arial"/>
          <w:bCs/>
          <w:kern w:val="28"/>
          <w:lang w:val="x-none" w:eastAsia="ru-RU"/>
        </w:rPr>
        <w:t xml:space="preserve"> 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eastAsia="Calibri" w:hAnsi="Arial" w:cs="Arial"/>
          <w:lang w:val="x-none" w:eastAsia="x-none"/>
        </w:rPr>
        <w:t>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Подготовка к проведению конкурса предусматривает: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а) формирование конкурсных заданий исходя из методов оценки;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б) актуализацию положений должностной инструкции муниципального служащего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в отношении вакантной должности (при необходимости);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в) подготовку сообщения  о проведении конкурса;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г) иные необходимые действия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2. Конкурсная комиссия по проведению конкурса на замещение вакантной должности муниципальной службы 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2.1. В целях проведения конкурса распоряжением представителя нанимателя образуется конкурсная комиссия по проведению конкурса на замещение вакантной должности муниципальной службы (далее – конкурсная комиссия).</w:t>
      </w:r>
    </w:p>
    <w:p w:rsidR="009E4770" w:rsidRPr="009E4770" w:rsidRDefault="009E4770" w:rsidP="003D73CD">
      <w:pPr>
        <w:ind w:firstLine="540"/>
        <w:jc w:val="both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ab/>
        <w:t xml:space="preserve">2.2. </w:t>
      </w:r>
      <w:r w:rsidRPr="009E4770">
        <w:rPr>
          <w:rFonts w:ascii="Arial" w:hAnsi="Arial" w:cs="Arial"/>
        </w:rPr>
        <w:t xml:space="preserve">Конкурсная комиссия осуществляет следующие функции: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а) рассматривает документы, представленные лицами, изъявившими желание участвовать в конкурсе;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б) определяет соответствие лиц, изъявивших желание участвовать в конкурсе, квалификационным требованиям, необходимым для исполнения должностных обязанностей по должностям муниципальной службы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, на замещение которых проводится конкурс;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>в) принимает решение о допуске лиц, изъявивших желание участвовать в конкурсе, к участию в конкурсе или об отказе в допуске таких лиц к участию в конкурсе в связи с их несоответствием квалификационным требованиям к уровню профессионального образования, специальностям, направлениям подготовки и стажу  муниципальной службы или работы по специальности, направлению подготовки, а также при наличии соответствующего решения представителя нанимателя – к специальности</w:t>
      </w:r>
      <w:proofErr w:type="gramEnd"/>
      <w:r w:rsidRPr="009E4770">
        <w:rPr>
          <w:rFonts w:ascii="Arial" w:hAnsi="Arial" w:cs="Arial"/>
        </w:rPr>
        <w:t xml:space="preserve">, направлению подготовки;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г) оценивает профессиональные и личностные качества участников конкурса исходя из соответствующих квалификационных требований, необходимых для исполнения должностных обязанностей по должностям муниципальной службы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, на замещение которых проводится конкурс;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д) определяет победителя конкурса.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</w:rPr>
        <w:t xml:space="preserve">2.3. Конкурсная комиссия состоит из председателя, заместителя председателя, секретаря и членов конкурсной комиссии. </w:t>
      </w:r>
      <w:r w:rsidRPr="009E4770">
        <w:rPr>
          <w:rFonts w:ascii="Arial" w:hAnsi="Arial" w:cs="Arial"/>
          <w:lang w:eastAsia="ru-RU"/>
        </w:rPr>
        <w:t>Общее число членов конкурсной комиссии составляет 5 человек.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В состав конкурсной комиссии входят уполномоченные представителем нанимателя муниципальные служащие, в том числе ответственные за вопросы муниципальной службы, кадрового и правового обеспечения.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lastRenderedPageBreak/>
        <w:t xml:space="preserve"> Персональный состав конкурсной комиссии утверждается распоряжением представителя нанимателя.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</w:rPr>
        <w:t xml:space="preserve">2.4. </w:t>
      </w:r>
      <w:r w:rsidRPr="009E4770">
        <w:rPr>
          <w:rFonts w:ascii="Arial" w:hAnsi="Arial" w:cs="Arial"/>
          <w:lang w:eastAsia="ru-RU"/>
        </w:rPr>
        <w:t xml:space="preserve">Председатель конкурсной комиссии определяет дату, место и время проведения заседания конкурсной комиссии при проведении конкурса, порядок рассмотрения вопросов на заседании конкурсной комиссии, ведет заседания конкурсной комиссии.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Заместитель председателя конкурсной комиссии выполняет обязанности председателя конкурсной комиссии в случае временного отсутствия последнего (в период отпуска, командировки, временной нетрудоспособности и т.д.).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Секретарь конкурсной комиссии осуществляет подготовку заседаний конкурсной комиссии, включая информирование членов конкурсной комиссии о дате, месте и времени проведения заседания, оформляет необходимую для проведения заседаний документацию, а также отвечает за обеспечение деятельности конкурсной комиссии.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</w:rPr>
        <w:t xml:space="preserve">2.5. </w:t>
      </w:r>
      <w:r w:rsidRPr="009E4770">
        <w:rPr>
          <w:rFonts w:ascii="Arial" w:hAnsi="Arial" w:cs="Arial"/>
          <w:lang w:eastAsia="ru-RU"/>
        </w:rPr>
        <w:t xml:space="preserve">Заседания конкурсной комиссии проводятся по мере необходимости.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color w:val="FF0000"/>
        </w:rPr>
      </w:pPr>
      <w:r w:rsidRPr="009E4770">
        <w:rPr>
          <w:rFonts w:ascii="Arial" w:hAnsi="Arial" w:cs="Arial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 на заседании конкурсной комиссии.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2.6.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</w:p>
    <w:p w:rsidR="009E4770" w:rsidRPr="009E4770" w:rsidRDefault="009E4770" w:rsidP="003D73CD">
      <w:pPr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3. Первый этап проведения конкурса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>3.1.</w:t>
      </w:r>
      <w:r w:rsidRPr="009E4770">
        <w:rPr>
          <w:rFonts w:ascii="Arial" w:hAnsi="Arial" w:cs="Arial"/>
        </w:rPr>
        <w:t xml:space="preserve"> Гражданин, изъявивший желание участвовать в конкурсе, представляет в орган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области:</w:t>
      </w:r>
      <w:r w:rsidRPr="009E4770">
        <w:rPr>
          <w:rFonts w:ascii="Arial" w:hAnsi="Arial" w:cs="Arial"/>
        </w:rPr>
        <w:t xml:space="preserve">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а) личное заявление по форме согласно приложению № 1                             к настоящему Порядку, которое регистрируется в журнале регистрации участников конкурса;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б) заполненную и подписанную анкету по форме, утвержденной </w:t>
      </w:r>
      <w:r w:rsidRPr="009E4770">
        <w:rPr>
          <w:rFonts w:ascii="Arial" w:hAnsi="Arial" w:cs="Arial"/>
          <w:highlight w:val="yellow"/>
        </w:rPr>
        <w:t xml:space="preserve">Указом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E4770">
        <w:rPr>
          <w:rFonts w:ascii="Arial" w:hAnsi="Arial" w:cs="Arial"/>
          <w:highlight w:val="yellow"/>
        </w:rPr>
        <w:t>Федерации</w:t>
      </w:r>
      <w:proofErr w:type="gramEnd"/>
      <w:r w:rsidRPr="009E4770">
        <w:rPr>
          <w:rFonts w:ascii="Arial" w:hAnsi="Arial" w:cs="Arial"/>
          <w:highlight w:val="yellow"/>
        </w:rPr>
        <w:t xml:space="preserve"> и их актуализации"</w:t>
      </w:r>
      <w:r w:rsidRPr="009E4770">
        <w:rPr>
          <w:rFonts w:ascii="Arial" w:hAnsi="Arial" w:cs="Arial"/>
        </w:rPr>
        <w:t xml:space="preserve">, с фотографией;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в) копию паспорта или заменяющего его документа (соответствующий документ предъявляется лично по прибытии на конкурс);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г) документы, подтверждающие необходимое профессиональное образование, квалификацию и стаж работы: </w:t>
      </w:r>
      <w:bookmarkStart w:id="1" w:name="_GoBack"/>
      <w:bookmarkEnd w:id="1"/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 xml:space="preserve"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</w:t>
      </w:r>
      <w:proofErr w:type="gramEnd"/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иные документы, уточняющие сведения о профессиональном образовании, квалификации и стаже работы, документы о повышении квалификации;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lastRenderedPageBreak/>
        <w:t>Копии документов представляются с предъявлением оригиналов документов либо заверенные нотариально или кадровой службой по месту службы (работы).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 xml:space="preserve">д) документ об отсутствии у гражданина заболевания, препятствующего поступлению на гражданскую службу или ее прохождению, по форме, утвержденной приказом </w:t>
      </w:r>
      <w:r w:rsidRPr="009E4770">
        <w:rPr>
          <w:rFonts w:ascii="Arial" w:hAnsi="Arial" w:cs="Arial"/>
          <w:highlight w:val="yellow"/>
          <w:shd w:val="clear" w:color="auto" w:fill="FFFFFF"/>
        </w:rPr>
        <w:t>Министерства здравоохранения Российской Федерации от 14 апреля 2025 г. N 201н 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</w:t>
      </w:r>
      <w:proofErr w:type="gramEnd"/>
      <w:r w:rsidRPr="009E4770">
        <w:rPr>
          <w:rFonts w:ascii="Arial" w:hAnsi="Arial" w:cs="Arial"/>
          <w:highlight w:val="yellow"/>
          <w:shd w:val="clear" w:color="auto" w:fill="FFFFFF"/>
        </w:rPr>
        <w:t xml:space="preserve"> службу или ее прохождению, а также формы заключения медицинской организации"</w:t>
      </w:r>
      <w:r w:rsidRPr="009E4770">
        <w:rPr>
          <w:rFonts w:ascii="Arial" w:hAnsi="Arial" w:cs="Arial"/>
        </w:rPr>
        <w:t xml:space="preserve">».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3.2.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 xml:space="preserve">Муниципальный служащий иного органа местного самоуправления, изъявивший желание участвовать в конкурсе, представляет заявление на имя представителя нанимателя и заполненную, подписанную им и заверенную кадровой службой органа местного самоуправления, в котором он замещает должность муниципальной службы, анкету по форме, утвержденной </w:t>
      </w:r>
      <w:r w:rsidRPr="009E4770">
        <w:rPr>
          <w:rFonts w:ascii="Arial" w:hAnsi="Arial" w:cs="Arial"/>
          <w:highlight w:val="yellow"/>
        </w:rPr>
        <w:t>Указом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</w:t>
      </w:r>
      <w:proofErr w:type="gramEnd"/>
      <w:r w:rsidRPr="009E4770">
        <w:rPr>
          <w:rFonts w:ascii="Arial" w:hAnsi="Arial" w:cs="Arial"/>
          <w:highlight w:val="yellow"/>
        </w:rPr>
        <w:t xml:space="preserve"> службу в Российской Федерации и их актуализации"</w:t>
      </w:r>
      <w:r w:rsidRPr="009E4770">
        <w:rPr>
          <w:rFonts w:ascii="Arial" w:hAnsi="Arial" w:cs="Arial"/>
        </w:rPr>
        <w:t xml:space="preserve">, с фотографией.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 xml:space="preserve">3.3. </w:t>
      </w:r>
      <w:r w:rsidRPr="009E4770">
        <w:rPr>
          <w:rFonts w:ascii="Arial" w:hAnsi="Arial" w:cs="Arial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</w:t>
      </w:r>
      <w:r w:rsidRPr="009E4770">
        <w:rPr>
          <w:rFonts w:ascii="Arial" w:hAnsi="Arial" w:cs="Arial"/>
          <w:lang w:eastAsia="ru-RU"/>
        </w:rPr>
        <w:t>вправе перенести сроки их приема</w:t>
      </w:r>
      <w:r w:rsidRPr="009E4770">
        <w:rPr>
          <w:rFonts w:ascii="Arial" w:hAnsi="Arial" w:cs="Arial"/>
        </w:rPr>
        <w:t xml:space="preserve">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 xml:space="preserve">К уважительным причинам могут быть отнесены исключительные обстоятельства, объективно исключающие возможность своевременного представления документов, представления их в полном объеме, представления документов без нарушения правил их оформления,                       в частности, тяжелая болезнь, иные относящиеся к личности лица, изъявившего желание участвовать в конкурсе, обстоятельства, в силу которых указанное лицо было лишено возможности представить документы. </w:t>
      </w:r>
      <w:proofErr w:type="gramEnd"/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Отказ в приеме документов не препятствует повторной подаче документов в установленные сроки при устранении оснований, по которым было отказано в приеме документов.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</w:rPr>
        <w:t xml:space="preserve">3.4. Принятые документы подлежат рассмотрению конкурсной комиссией на предмет оценки </w:t>
      </w:r>
      <w:r w:rsidRPr="009E4770">
        <w:rPr>
          <w:rFonts w:ascii="Arial" w:hAnsi="Arial" w:cs="Arial"/>
          <w:lang w:eastAsia="ru-RU"/>
        </w:rPr>
        <w:t>соответствия претендентов квалификационным требованиям, предъявляемым к вакантной должности.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При выявлении противоречивой информации в представленных претендентом документах по решению представителя нанимателя осуществляется проверка достоверности сведений, содержащихся в указанных документах.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3.5. Результатом первого этапа конкурса является принятие решения о допуске к участию во втором этапе конкурса либо об отказе в допуске. Решение о допуске (отказе в допуске) оформляется протоколом конкурсной комиссии.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Гражданину (муниципальному служащему) отказывается в допуске к участию во втором этапе конкурса в следующих случаях: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lastRenderedPageBreak/>
        <w:t>а) в связи с его несоответствием квалификационным требованиям для замещения вакантной должности;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б) в случае выявления недостоверных сведений в представленных претендентом документах.</w:t>
      </w:r>
    </w:p>
    <w:p w:rsidR="009E4770" w:rsidRPr="009E4770" w:rsidRDefault="009E4770" w:rsidP="003D73CD">
      <w:pPr>
        <w:ind w:firstLine="709"/>
        <w:jc w:val="both"/>
        <w:rPr>
          <w:rFonts w:ascii="Arial" w:eastAsia="Calibri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3.6. </w:t>
      </w:r>
      <w:r w:rsidRPr="009E4770">
        <w:rPr>
          <w:rFonts w:ascii="Arial" w:eastAsia="Calibri" w:hAnsi="Arial" w:cs="Arial"/>
          <w:lang w:eastAsia="ru-RU"/>
        </w:rPr>
        <w:t xml:space="preserve">Конкурсная комиссия не </w:t>
      </w:r>
      <w:proofErr w:type="gramStart"/>
      <w:r w:rsidRPr="009E4770">
        <w:rPr>
          <w:rFonts w:ascii="Arial" w:eastAsia="Calibri" w:hAnsi="Arial" w:cs="Arial"/>
          <w:lang w:eastAsia="ru-RU"/>
        </w:rPr>
        <w:t>позднее</w:t>
      </w:r>
      <w:proofErr w:type="gramEnd"/>
      <w:r w:rsidRPr="009E4770">
        <w:rPr>
          <w:rFonts w:ascii="Arial" w:eastAsia="Calibri" w:hAnsi="Arial" w:cs="Arial"/>
          <w:lang w:eastAsia="ru-RU"/>
        </w:rPr>
        <w:t xml:space="preserve"> чем за 15 календарных дней до начала второго этапа конкурса</w:t>
      </w:r>
      <w:r w:rsidRPr="009E4770">
        <w:rPr>
          <w:rFonts w:ascii="Arial" w:hAnsi="Arial" w:cs="Arial"/>
          <w:lang w:eastAsia="ru-RU"/>
        </w:rPr>
        <w:t>: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а) </w:t>
      </w:r>
      <w:r w:rsidRPr="009E4770">
        <w:rPr>
          <w:rFonts w:ascii="Arial" w:eastAsia="Calibri" w:hAnsi="Arial" w:cs="Arial"/>
          <w:lang w:eastAsia="ru-RU"/>
        </w:rPr>
        <w:t xml:space="preserve">информирует гражданина (муниципального служащего) </w:t>
      </w:r>
      <w:r w:rsidRPr="009E4770">
        <w:rPr>
          <w:rFonts w:ascii="Arial" w:hAnsi="Arial" w:cs="Arial"/>
          <w:lang w:eastAsia="ru-RU"/>
        </w:rPr>
        <w:t xml:space="preserve">о результатах первого этапа конкурса посредством почтового отправления, телефонограммы, телеграммы, факсимильной связи или иным способом доставки, позволяющим конкурсной комиссии убедиться в получении адресатом указанной информации.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Гражданин (муниципальный служащий), допущенный к участию во втором этапе конкурса, также информируется о дате, месте и времени его проведения.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Об отказе в допуске к участию во втором этапе конкурса гражданин (муниципальный служащий) информируется в письменной форме с указанием причин отказа.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  <w:lang w:eastAsia="ru-RU"/>
        </w:rPr>
        <w:t xml:space="preserve">б) </w:t>
      </w:r>
      <w:r w:rsidRPr="009E4770">
        <w:rPr>
          <w:rFonts w:ascii="Arial" w:hAnsi="Arial" w:cs="Arial"/>
        </w:rPr>
        <w:t xml:space="preserve">публикует в печатном средстве массовой информации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и размещает на официальном сайте органа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, а также на официальном сайте федеральной государственной информационной системы в области государственной службы в сети «Интернет» </w:t>
      </w:r>
      <w:r w:rsidRPr="009E4770">
        <w:rPr>
          <w:rFonts w:ascii="Arial" w:eastAsia="Calibri" w:hAnsi="Arial" w:cs="Arial"/>
          <w:lang w:eastAsia="ru-RU"/>
        </w:rPr>
        <w:t xml:space="preserve">информацию о дате, месте и времени проведения второго этапа, </w:t>
      </w:r>
      <w:r w:rsidRPr="009E4770">
        <w:rPr>
          <w:rFonts w:ascii="Arial" w:hAnsi="Arial" w:cs="Arial"/>
          <w:lang w:eastAsia="ru-RU"/>
        </w:rPr>
        <w:t>список участников конкурса, допущенных</w:t>
      </w:r>
      <w:proofErr w:type="gramEnd"/>
      <w:r w:rsidRPr="009E4770">
        <w:rPr>
          <w:rFonts w:ascii="Arial" w:hAnsi="Arial" w:cs="Arial"/>
          <w:lang w:eastAsia="ru-RU"/>
        </w:rPr>
        <w:t xml:space="preserve"> к участию во втором этапе.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3.7. Гражданин (муниципальный служащий), не допущенный к участию во втором этапе конкурса, вправе обжаловать это решение в соответствии с законодательством Российской Федерации.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3.8. В случае</w:t>
      </w:r>
      <w:proofErr w:type="gramStart"/>
      <w:r w:rsidRPr="009E4770">
        <w:rPr>
          <w:rFonts w:ascii="Arial" w:hAnsi="Arial" w:cs="Arial"/>
          <w:lang w:eastAsia="ru-RU"/>
        </w:rPr>
        <w:t>,</w:t>
      </w:r>
      <w:proofErr w:type="gramEnd"/>
      <w:r w:rsidRPr="009E4770">
        <w:rPr>
          <w:rFonts w:ascii="Arial" w:hAnsi="Arial" w:cs="Arial"/>
          <w:lang w:eastAsia="ru-RU"/>
        </w:rPr>
        <w:t xml:space="preserve"> если в установленный в сообщении о проведении конкурса срок в соответствующий орган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  <w:lang w:eastAsia="ru-RU"/>
        </w:rPr>
        <w:t xml:space="preserve"> не подано ни одного заявления об участии в конкурсе, а также в случае отсутствия лиц, удовлетворяющих квалификационным требованиям к вакантной должности, конкурс признается несостоявшимся. </w:t>
      </w:r>
    </w:p>
    <w:p w:rsidR="009E4770" w:rsidRPr="009E4770" w:rsidRDefault="009E4770" w:rsidP="003D73CD">
      <w:pPr>
        <w:suppressAutoHyphens w:val="0"/>
        <w:jc w:val="center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4. Второй этап проведения конкурса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9E4770" w:rsidRPr="009E4770" w:rsidRDefault="009E4770" w:rsidP="003D73CD">
      <w:pPr>
        <w:ind w:firstLine="709"/>
        <w:jc w:val="both"/>
        <w:rPr>
          <w:rFonts w:ascii="Arial" w:eastAsia="Calibri" w:hAnsi="Arial" w:cs="Arial"/>
          <w:lang w:eastAsia="ru-RU"/>
        </w:rPr>
      </w:pPr>
      <w:r w:rsidRPr="009E4770">
        <w:rPr>
          <w:rFonts w:ascii="Arial" w:eastAsia="Calibri" w:hAnsi="Arial" w:cs="Arial"/>
          <w:lang w:eastAsia="ru-RU"/>
        </w:rPr>
        <w:t>4.1.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Неявка участника конкурса на второй этап конкурса считается отказом от участия в конкурсе.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В случае неявки всех участников конкурса, допущенных ко второму этапу, конкурс признается несостоявшимся.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4.2. На втором этапе конкурса конкурсная комиссия оценивает профессиональные и личностные качества участников </w:t>
      </w:r>
      <w:proofErr w:type="gramStart"/>
      <w:r w:rsidRPr="009E4770">
        <w:rPr>
          <w:rFonts w:ascii="Arial" w:hAnsi="Arial" w:cs="Arial"/>
        </w:rPr>
        <w:t>конкурса</w:t>
      </w:r>
      <w:proofErr w:type="gramEnd"/>
      <w:r w:rsidRPr="009E4770">
        <w:rPr>
          <w:rFonts w:ascii="Arial" w:hAnsi="Arial" w:cs="Arial"/>
        </w:rPr>
        <w:t xml:space="preserve"> на основании представленных ими документов, а также на основании конкурсных процедур с использованием следующих методов оценки: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тестирование;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индивидуальное собеседование;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анкетирование;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проведение групповых дискуссий;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подготовка проекта документа;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решение практических задач;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написания реферата.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lastRenderedPageBreak/>
        <w:t>Содержание методов оценки определено в приложении № 2                         к настоящему Порядку.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eastAsia="Calibri" w:hAnsi="Arial" w:cs="Arial"/>
          <w:u w:val="single"/>
          <w:lang w:val="x-none" w:eastAsia="x-none"/>
        </w:rPr>
      </w:pPr>
      <w:r w:rsidRPr="009E4770">
        <w:rPr>
          <w:rFonts w:ascii="Arial" w:eastAsia="Calibri" w:hAnsi="Arial" w:cs="Arial"/>
          <w:lang w:val="x-none" w:eastAsia="x-none"/>
        </w:rPr>
        <w:t>Выбор конкретных методов оценки осуществляет представитель нанимателя.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4.3. По каждой конкурсной процедуре (за исключением тестирования) члены конкурсной комиссии заполняют конкурсный бюллетень по форме согласно приложению № 3 к настоящему Порядку.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Каждый член конкурсной комиссии заносит в конкурсный бюллетень результат оценки участника конкурса, при необходимости –                 с краткой мотивировкой, обосновывающей решение, принятое членом конкурсной комиссии.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Оценка участника конкурса осуществляется по 5-балльной шкале, где 1 балл - минимальная оценка, 5 баллов - максимальная.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4.4. Итоговый балл участника конкурса определяется как сумма среднего арифметического баллов, выставленных ему членами конкурсной комиссии в конкурсный бюллетень по результатам конкурсных процедур, и баллов, набранных претендентом по итогам тестирования.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В случае проведения конкурса с использованием не менее двух методов оценки конкурсные испытания считаются пройденными, если участник конкурса получил по итогам оценки не менее 50 процентов максимального балла. В случае если методом оценки являлось только тестирование, конкурсное испытание считается пройденным, если участник конкурса получил по итогам оценки не менее 80 процентов от максимального балла.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4.5. По результатам сопоставления итоговых баллов участников конкурса на замещение вакантной должности секретарь конкурсной комиссии формирует рейтинг участников конкурса в порядке убывания их итоговых баллов.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4.6. Решение конкурсной комиссии об определении победителя конкурса принимается в отсутствие участников конкурса открытым голосованием простым большинством голосов членов конкурсной комиссии, присутствующих на заседании, на основании рейтинга участников конкурса.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Конкурсная комиссия вправе также принять решение, имеющее рекомендательный характер, о включении в кадровый резерв соответствующего органа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участника конкурса</w:t>
      </w:r>
      <w:r w:rsidRPr="009E4770">
        <w:rPr>
          <w:rFonts w:ascii="Arial" w:hAnsi="Arial" w:cs="Arial"/>
          <w:lang w:eastAsia="ru-RU"/>
        </w:rPr>
        <w:t xml:space="preserve">, который не стал победителем конкурса, но профессиональные и личностные качества которого получили высокую оценку.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4.7. Решение конкурсной комиссии является основанием для назначения победителя конкурса на вакантную должность.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По результатам конкурса издается распоряжение представителя нанимателя о назначении победителя конкурса на вакантную должность и заключается трудовой договор с победителем конкурса.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9E4770">
        <w:rPr>
          <w:rFonts w:ascii="Arial" w:hAnsi="Arial" w:cs="Arial"/>
          <w:lang w:eastAsia="ru-RU"/>
        </w:rPr>
        <w:t xml:space="preserve">Если конкурсной комиссией принято решение, содержащее рекомендации о включении в кадровый резерв соответствующего органа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участника конкурса</w:t>
      </w:r>
      <w:r w:rsidRPr="009E4770">
        <w:rPr>
          <w:rFonts w:ascii="Arial" w:hAnsi="Arial" w:cs="Arial"/>
          <w:lang w:eastAsia="ru-RU"/>
        </w:rPr>
        <w:t>, не ставшего победителем конкурса, то с согласия указанного лица издается распоряжение представителя нанимателя о включении его в кадровый резерв этого органа для замещения должностей муниципальной службы той же группы, к которой относилась вакантная должность.</w:t>
      </w:r>
      <w:proofErr w:type="gramEnd"/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4.8. Сообщения о результатах второго этапа конкурса в течение 7 календарных дней со дня его завершения направляются участникам конкурса в письменной форме.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  <w:lang w:eastAsia="ru-RU"/>
        </w:rPr>
        <w:t xml:space="preserve">Информация о результатах конкурса в этот же срок </w:t>
      </w:r>
      <w:r w:rsidRPr="009E4770">
        <w:rPr>
          <w:rFonts w:ascii="Arial" w:hAnsi="Arial" w:cs="Arial"/>
        </w:rPr>
        <w:t xml:space="preserve">публикуется в печатном средстве массовой информации </w:t>
      </w:r>
      <w:r w:rsidRPr="009E4770">
        <w:rPr>
          <w:rFonts w:ascii="Arial" w:hAnsi="Arial" w:cs="Arial"/>
          <w:bCs/>
          <w:kern w:val="28"/>
          <w:lang w:eastAsia="ru-RU"/>
        </w:rPr>
        <w:t xml:space="preserve">Карповского сельского поселения </w:t>
      </w:r>
      <w:r w:rsidRPr="009E4770">
        <w:rPr>
          <w:rFonts w:ascii="Arial" w:hAnsi="Arial" w:cs="Arial"/>
          <w:bCs/>
          <w:kern w:val="28"/>
          <w:lang w:eastAsia="ru-RU"/>
        </w:rPr>
        <w:lastRenderedPageBreak/>
        <w:t>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и размещается на официальном сайте органа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, а также на официальном сайте федеральной государственной информационной системы в области государственной службы в сети «Интернет». </w:t>
      </w:r>
      <w:proofErr w:type="gramEnd"/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p w:rsidR="009E4770" w:rsidRPr="009E4770" w:rsidRDefault="009E4770" w:rsidP="003D73CD">
      <w:pPr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bCs/>
          <w:lang w:eastAsia="ru-RU"/>
        </w:rPr>
        <w:t>5. Заключительные положения</w:t>
      </w:r>
      <w:r w:rsidRPr="009E4770">
        <w:rPr>
          <w:rFonts w:ascii="Arial" w:hAnsi="Arial" w:cs="Arial"/>
          <w:lang w:eastAsia="ru-RU"/>
        </w:rPr>
        <w:t xml:space="preserve"> 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p w:rsidR="009E4770" w:rsidRPr="009E4770" w:rsidRDefault="009E4770" w:rsidP="003D73CD">
      <w:pPr>
        <w:suppressAutoHyphens w:val="0"/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 xml:space="preserve">5.1. </w:t>
      </w:r>
      <w:r w:rsidRPr="009E4770">
        <w:rPr>
          <w:rFonts w:ascii="Arial" w:hAnsi="Arial" w:cs="Arial"/>
        </w:rPr>
        <w:t xml:space="preserve">Документы участников конкурса могут быть возвращены им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, после чего подлежат уничтожению.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5.2.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E4770">
        <w:rPr>
          <w:rFonts w:ascii="Arial" w:hAnsi="Arial" w:cs="Arial"/>
        </w:rPr>
        <w:t>дств св</w:t>
      </w:r>
      <w:proofErr w:type="gramEnd"/>
      <w:r w:rsidRPr="009E4770">
        <w:rPr>
          <w:rFonts w:ascii="Arial" w:hAnsi="Arial" w:cs="Arial"/>
        </w:rPr>
        <w:t xml:space="preserve">язи и другие), осуществляются участниками конкурса за счет собственных средств. 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lastRenderedPageBreak/>
        <w:t>Приложение № 1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 xml:space="preserve">в органах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adjustRightInd w:val="0"/>
        <w:ind w:firstLine="698"/>
        <w:jc w:val="right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adjustRightInd w:val="0"/>
        <w:ind w:left="5812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Руководителю органа местного самоуправления</w:t>
      </w:r>
    </w:p>
    <w:p w:rsidR="009E4770" w:rsidRPr="009E4770" w:rsidRDefault="009E4770" w:rsidP="003D73CD">
      <w:pPr>
        <w:adjustRightInd w:val="0"/>
        <w:ind w:left="5812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661"/>
        <w:gridCol w:w="832"/>
        <w:gridCol w:w="236"/>
        <w:gridCol w:w="6067"/>
      </w:tblGrid>
      <w:tr w:rsidR="009E4770" w:rsidRPr="009E4770" w:rsidTr="009E4770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4770" w:rsidRPr="009E4770" w:rsidRDefault="009E4770" w:rsidP="003D73CD">
            <w:pPr>
              <w:jc w:val="center"/>
              <w:rPr>
                <w:rFonts w:ascii="Arial" w:hAnsi="Arial" w:cs="Arial"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kern w:val="28"/>
                <w:lang w:eastAsia="ru-RU"/>
              </w:rPr>
              <w:t>Заявление</w:t>
            </w:r>
          </w:p>
          <w:p w:rsidR="009E4770" w:rsidRPr="009E4770" w:rsidRDefault="009E4770" w:rsidP="003D73CD">
            <w:pPr>
              <w:ind w:firstLine="601"/>
              <w:jc w:val="center"/>
              <w:rPr>
                <w:rFonts w:ascii="Arial" w:hAnsi="Arial" w:cs="Arial"/>
                <w:kern w:val="28"/>
                <w:lang w:eastAsia="ru-RU"/>
              </w:rPr>
            </w:pPr>
          </w:p>
          <w:p w:rsidR="009E4770" w:rsidRPr="009E4770" w:rsidRDefault="009E4770" w:rsidP="003D73CD">
            <w:pPr>
              <w:ind w:firstLine="601"/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Я, ___________________________________________________________</w:t>
            </w:r>
          </w:p>
          <w:p w:rsidR="009E4770" w:rsidRPr="009E4770" w:rsidRDefault="009E4770" w:rsidP="003D73CD">
            <w:pPr>
              <w:ind w:firstLine="601"/>
              <w:jc w:val="center"/>
              <w:rPr>
                <w:rFonts w:ascii="Arial" w:hAnsi="Arial" w:cs="Arial"/>
                <w:bCs/>
                <w:kern w:val="28"/>
                <w:lang w:eastAsia="ru-RU"/>
              </w:rPr>
            </w:pPr>
            <w:proofErr w:type="gramStart"/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(фамилия, имя, отчество (при наличии)</w:t>
            </w:r>
            <w:proofErr w:type="gramEnd"/>
          </w:p>
          <w:p w:rsidR="009E4770" w:rsidRPr="009E4770" w:rsidRDefault="009E4770" w:rsidP="003D73CD">
            <w:pPr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_____________________________________________________________________________</w:t>
            </w:r>
          </w:p>
          <w:p w:rsidR="009E4770" w:rsidRPr="009E4770" w:rsidRDefault="009E4770" w:rsidP="003D73CD">
            <w:pPr>
              <w:jc w:val="center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(адрес регистрации/места жительства, номер контактного телефона)</w:t>
            </w:r>
          </w:p>
          <w:p w:rsidR="009E4770" w:rsidRPr="009E4770" w:rsidRDefault="009E4770" w:rsidP="003D73CD">
            <w:pPr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_____________________________________________________________________</w:t>
            </w:r>
          </w:p>
          <w:p w:rsidR="003D73CD" w:rsidRDefault="003D73CD" w:rsidP="003D73CD">
            <w:pPr>
              <w:ind w:firstLine="601"/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</w:p>
          <w:p w:rsidR="009E4770" w:rsidRPr="009E4770" w:rsidRDefault="009E4770" w:rsidP="003D73CD">
            <w:pPr>
              <w:ind w:firstLine="601"/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 xml:space="preserve">Прошу допустить к участию в конкурсе на замещение </w:t>
            </w:r>
            <w:proofErr w:type="gramStart"/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вакантной</w:t>
            </w:r>
            <w:proofErr w:type="gramEnd"/>
          </w:p>
          <w:p w:rsidR="009E4770" w:rsidRPr="009E4770" w:rsidRDefault="009E4770" w:rsidP="003D73CD">
            <w:pPr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должности муниципальной службы</w:t>
            </w:r>
          </w:p>
        </w:tc>
      </w:tr>
      <w:tr w:rsidR="009E4770" w:rsidRPr="009E4770" w:rsidTr="009E4770"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4770" w:rsidRPr="009E4770" w:rsidRDefault="009E4770" w:rsidP="003D73CD">
            <w:pPr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jc w:val="center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 xml:space="preserve">              (указывается наименование должности)</w:t>
            </w:r>
          </w:p>
        </w:tc>
      </w:tr>
      <w:tr w:rsidR="009E4770" w:rsidRPr="009E4770" w:rsidTr="009E4770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ind w:firstLine="540"/>
              <w:jc w:val="both"/>
              <w:rPr>
                <w:rFonts w:ascii="Arial" w:hAnsi="Arial" w:cs="Arial"/>
              </w:rPr>
            </w:pPr>
            <w:proofErr w:type="gramStart"/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Настоящим подтверждаю, что я являюсь гражданином Российской Федерации (</w:t>
            </w:r>
            <w:r w:rsidRPr="009E4770">
              <w:rPr>
                <w:rFonts w:ascii="Arial" w:hAnsi="Arial" w:cs="Arial"/>
                <w:lang w:eastAsia="ru-RU"/>
              </w:rPr>
              <w:t>гражданином иностранного государства - участника международного договора Российской Федерации, в соответствии с которыми иностранные граждане имеют право находиться на муниципальной службе)</w:t>
            </w: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 xml:space="preserve">, владею государственным языком, </w:t>
            </w:r>
            <w:r w:rsidRPr="009E4770">
              <w:rPr>
                <w:rFonts w:ascii="Arial" w:hAnsi="Arial" w:cs="Arial"/>
              </w:rPr>
              <w:t xml:space="preserve">обстоятельства, указанные в статье 13 Федерального закона от 02.03.2007 № 25-ФЗ                       «О муниципальной службе в Российской Федерации» в качестве ограничений, связанных с муниципальной службой отсутствуют. </w:t>
            </w:r>
            <w:proofErr w:type="gramEnd"/>
          </w:p>
          <w:p w:rsidR="009E4770" w:rsidRPr="009E4770" w:rsidRDefault="009E4770" w:rsidP="003D73CD">
            <w:pPr>
              <w:ind w:firstLine="601"/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 xml:space="preserve"> О необходимости представления документов, предусмотренных </w:t>
            </w:r>
            <w:r w:rsidRPr="009E4770">
              <w:rPr>
                <w:rFonts w:ascii="Arial" w:hAnsi="Arial" w:cs="Arial"/>
              </w:rPr>
              <w:t xml:space="preserve">Федеральным законом от 02.03.2007 № 25-ФЗ «О муниципальной службе в Российской Федерации» </w:t>
            </w: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 xml:space="preserve">для поступления на муниципальную службу, </w:t>
            </w:r>
            <w:proofErr w:type="gramStart"/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уведомлен</w:t>
            </w:r>
            <w:proofErr w:type="gramEnd"/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.</w:t>
            </w:r>
          </w:p>
          <w:p w:rsidR="009E4770" w:rsidRPr="009E4770" w:rsidRDefault="009E4770" w:rsidP="003D73CD">
            <w:pPr>
              <w:ind w:firstLine="601"/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 xml:space="preserve">С проведением процедуры оформления допуска к сведениям, составляющим государственную и иную охраняемую законом тайну, </w:t>
            </w:r>
            <w:proofErr w:type="gramStart"/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согласен</w:t>
            </w:r>
            <w:proofErr w:type="gramEnd"/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.</w:t>
            </w:r>
          </w:p>
          <w:p w:rsidR="009E4770" w:rsidRPr="009E4770" w:rsidRDefault="009E4770" w:rsidP="003D73CD">
            <w:pPr>
              <w:ind w:firstLine="601"/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 xml:space="preserve">К заявлению прилагаю: </w:t>
            </w:r>
          </w:p>
          <w:p w:rsidR="009E4770" w:rsidRPr="009E4770" w:rsidRDefault="009E4770" w:rsidP="003D73CD">
            <w:pPr>
              <w:ind w:firstLine="601"/>
              <w:jc w:val="both"/>
              <w:rPr>
                <w:rFonts w:ascii="Arial" w:hAnsi="Arial" w:cs="Arial"/>
                <w:bCs/>
                <w:kern w:val="28"/>
                <w:lang w:eastAsia="ru-RU"/>
              </w:rPr>
            </w:pPr>
            <w:r w:rsidRPr="009E4770">
              <w:rPr>
                <w:rFonts w:ascii="Arial" w:hAnsi="Arial" w:cs="Arial"/>
                <w:bCs/>
                <w:kern w:val="28"/>
                <w:lang w:eastAsia="ru-RU"/>
              </w:rPr>
              <w:t>(перечислить прилагаемые документы).</w:t>
            </w:r>
          </w:p>
        </w:tc>
      </w:tr>
      <w:tr w:rsidR="009E4770" w:rsidRPr="009E4770" w:rsidTr="009E4770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9E4770" w:rsidRPr="009E4770" w:rsidRDefault="009E4770" w:rsidP="003D73CD">
      <w:pPr>
        <w:adjustRightInd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80"/>
        <w:gridCol w:w="2799"/>
        <w:gridCol w:w="280"/>
        <w:gridCol w:w="4058"/>
      </w:tblGrid>
      <w:tr w:rsidR="009E4770" w:rsidRPr="009E4770" w:rsidTr="009E4770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770" w:rsidRPr="009E4770" w:rsidRDefault="009E4770" w:rsidP="003D73CD">
            <w:pPr>
              <w:adjustRightInd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E4770" w:rsidRPr="009E4770" w:rsidRDefault="009E4770" w:rsidP="003D73CD">
            <w:pPr>
              <w:adjustRightInd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770" w:rsidRPr="009E4770" w:rsidRDefault="009E4770" w:rsidP="003D73CD">
            <w:pPr>
              <w:adjustRightInd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E4770" w:rsidRPr="009E4770" w:rsidRDefault="009E4770" w:rsidP="003D73CD">
            <w:pPr>
              <w:adjustRightInd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770" w:rsidRPr="009E4770" w:rsidRDefault="009E4770" w:rsidP="003D73CD">
            <w:pPr>
              <w:adjustRightInd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9E4770" w:rsidRPr="009E4770" w:rsidTr="009E4770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E4770" w:rsidRPr="009E4770" w:rsidRDefault="009E4770" w:rsidP="003D73CD">
            <w:pPr>
              <w:adjustRightInd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E4770" w:rsidRPr="009E4770" w:rsidRDefault="009E4770" w:rsidP="003D73CD">
            <w:pPr>
              <w:adjustRightInd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>(расшифровка подписи)</w:t>
            </w:r>
          </w:p>
        </w:tc>
      </w:tr>
    </w:tbl>
    <w:p w:rsidR="009E4770" w:rsidRPr="009E4770" w:rsidRDefault="009E4770" w:rsidP="003D73CD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lastRenderedPageBreak/>
        <w:t>Приложение № 2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  <w:bCs/>
          <w:kern w:val="28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в органах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jc w:val="center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Методы оценки профессиональных и личностных качеств </w:t>
      </w:r>
    </w:p>
    <w:p w:rsidR="009E4770" w:rsidRPr="009E4770" w:rsidRDefault="009E4770" w:rsidP="003D73CD">
      <w:pPr>
        <w:jc w:val="center"/>
        <w:rPr>
          <w:rFonts w:ascii="Arial" w:hAnsi="Arial" w:cs="Arial"/>
        </w:rPr>
      </w:pPr>
      <w:r w:rsidRPr="009E4770">
        <w:rPr>
          <w:rFonts w:ascii="Arial" w:hAnsi="Arial" w:cs="Arial"/>
        </w:rPr>
        <w:t>участников конкурса</w:t>
      </w:r>
      <w:r w:rsidRPr="009E4770">
        <w:rPr>
          <w:rFonts w:ascii="Arial" w:hAnsi="Arial" w:cs="Arial"/>
          <w:color w:val="FF0000"/>
          <w:vertAlign w:val="superscript"/>
        </w:rPr>
        <w:footnoteReference w:id="1"/>
      </w:r>
      <w:r w:rsidRPr="009E4770">
        <w:rPr>
          <w:rFonts w:ascii="Arial" w:hAnsi="Arial" w:cs="Arial"/>
          <w:color w:val="FF0000"/>
        </w:rPr>
        <w:t xml:space="preserve"> </w:t>
      </w:r>
    </w:p>
    <w:p w:rsidR="009E4770" w:rsidRPr="009E4770" w:rsidRDefault="009E4770" w:rsidP="003D73CD">
      <w:pPr>
        <w:ind w:firstLine="540"/>
        <w:jc w:val="both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 Тестирование.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1.1. Тестирование проводится с целью: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оценки знаний государственного языка Российской Федерации (русского языка), основ Конституции Российской Федерации, законодательства Российской Федерации о муниципальной службе и о противодействии коррупции, знаний и умений в сфере информационно-коммуникационных технологий;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1.2. Тестирование проводится по заранее подготовленному единому перечню теоретических вопросов.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Тест должен содержать не менее __ и не более __ вопросов.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Первая часть теста формируется по единым унифицированным заданиям, </w:t>
      </w:r>
      <w:proofErr w:type="gramStart"/>
      <w:r w:rsidRPr="009E4770">
        <w:rPr>
          <w:rFonts w:ascii="Arial" w:hAnsi="Arial" w:cs="Arial"/>
        </w:rPr>
        <w:t>разработанным</w:t>
      </w:r>
      <w:proofErr w:type="gramEnd"/>
      <w:r w:rsidRPr="009E4770">
        <w:rPr>
          <w:rFonts w:ascii="Arial" w:hAnsi="Arial" w:cs="Arial"/>
        </w:rPr>
        <w:t xml:space="preserve"> в том числе с учетом групп и категорий должностей муниципальной службы, а вторая часть – по тематике профессиональной служебной деятельности исходя из области и вида профессиональной служебной деятельности по вакантной должности, на замещение которой объявлен конкурс.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Уровень сложности тестовых заданий зависит от категории и группы должностей муниципальной службы.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В ходе тестирования не допускается использование участниками конкурса специальной, справочной и иной литературы, письменных заметок, средств мобильной связи и иных сре</w:t>
      </w:r>
      <w:proofErr w:type="gramStart"/>
      <w:r w:rsidRPr="009E4770">
        <w:rPr>
          <w:rFonts w:ascii="Arial" w:hAnsi="Arial" w:cs="Arial"/>
        </w:rPr>
        <w:t>дств хр</w:t>
      </w:r>
      <w:proofErr w:type="gramEnd"/>
      <w:r w:rsidRPr="009E4770">
        <w:rPr>
          <w:rFonts w:ascii="Arial" w:hAnsi="Arial" w:cs="Arial"/>
        </w:rPr>
        <w:t xml:space="preserve">анения и передачи информации, выход участников конкурса за пределы аудитории, в которой проходит тестирование.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1.3. На каждый вопрос теста может быть только один правильный вариант ответа. Оценка теста проводится исходя из количества правильных ответов в отсутствие участников конкурса по 5-балльной шкале: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5 баллов - при правильном ответе на 90 - 100 процентов вопросов;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4 балла - при правильном ответе на 80 - 89 процентов вопросов;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3 балла - при правильном ответе на 70 - 79 процентов вопросов;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2 балла - при правильном ответе на 60 - 69 процентов вопросов;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 балл - при правильном ответе на 50 - 59 процентов вопросов;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0 баллов - при правильном ответе менее чем на 50 процентов вопросов. </w:t>
      </w:r>
    </w:p>
    <w:p w:rsidR="003D73CD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В случае выбора при проведении конкурса нескольких методов оценки участники конкурса, ответившие правильно менее чем на 50 процентов вопросов теста, считаются не прошедшими тестирование и к участию в иных конкурсных заданиях не допускаются.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1.4. На первом листе теста участник конкурса указывает свои фамилию, имя, отчество (при наличии), на последнем листе – дату проведения тестирования.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lastRenderedPageBreak/>
        <w:t xml:space="preserve">Выполненный тест подписывается участником конкурса на каждом листе.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Участникам конкурса предоставляется одно и то же время для прохождения тестирования.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2. Индивидуальное собеседование.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 xml:space="preserve">Индивидуальное собеседование с участниками конкурса проводится по вопросам, связанным со знанием законодательства Российской Федерации и Волгоградской области о муниципальной службе, положений должностной инструкции муниципального служащего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задач и функций, возложенных на орган</w:t>
      </w:r>
      <w:r w:rsidRPr="009E4770">
        <w:rPr>
          <w:rFonts w:ascii="Arial" w:hAnsi="Arial" w:cs="Arial"/>
          <w:strike/>
        </w:rPr>
        <w:t xml:space="preserve"> </w:t>
      </w:r>
      <w:r w:rsidRPr="009E4770">
        <w:rPr>
          <w:rFonts w:ascii="Arial" w:hAnsi="Arial" w:cs="Arial"/>
        </w:rPr>
        <w:t xml:space="preserve">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 (на его структурное подразделение – при наличии), в котором имеется вакантная должность. </w:t>
      </w:r>
      <w:proofErr w:type="gramEnd"/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При необходимости проводится обсуждение с участником конкурса результатов выполнения им других конкурсных заданий.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3. Анкетирование.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Анкетирование проводится по вопросам, составленным исходя из должностных обязанностей по вакантной должности, а также квалификационных требований для замещения указанной должности.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proofErr w:type="gramStart"/>
      <w:r w:rsidRPr="009E4770">
        <w:rPr>
          <w:rFonts w:ascii="Arial" w:hAnsi="Arial" w:cs="Arial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другом),                  в которых участник конкурса принимал участие, его публикациях                       в печатных изданиях, увлечениях, а также о рекомендациях и (или) рекомендательных письмах, которые могут быть представлены участником конкурса. </w:t>
      </w:r>
      <w:proofErr w:type="gramEnd"/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4. Групповая дискуссия.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Групповая дискуссия проводится с целью оценки профессиональных и личностных качеств участников конкурса (стратегическое мышление, командное взаимодействие, лидерство) посредством наблюдения за их поведением в моделируемой ситуации, максимально приближенной                   к профессиональной деятельности на муниципальной службе.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Тема для проведения групповой дискуссии определяется  представителем нанимателя.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 Выступления участников конкурса оцениваются конкурсной комиссией.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5. Подготовка участником конкурса проекта документа.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5.1. Подготовка участником конкурса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должностной инструкцией муниципального служащего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</w:rPr>
        <w:t xml:space="preserve">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  <w:color w:val="000000"/>
        </w:rPr>
        <w:t xml:space="preserve">5.2. </w:t>
      </w:r>
      <w:r w:rsidRPr="009E4770">
        <w:rPr>
          <w:rFonts w:ascii="Arial" w:hAnsi="Arial" w:cs="Arial"/>
        </w:rPr>
        <w:t xml:space="preserve">Участнику конкурса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В этих целях участнику конкурса предоставляется инструкция по делопроизводству и иные документы, необходимые для надлежащей подготовки проекта документа.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lastRenderedPageBreak/>
        <w:t xml:space="preserve">5.3. Оценка подготовленного проекта документа осуществляется представителем нанимателя. При этом в целях проведения объективной оценки обеспечивается анонимность подготовленного проекта документа.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5.4. Итоговая оценка выставляется по следующим критериям: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соответствие проекта документа установленным требованиям к оформлению;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понимание сути вопроса, выявление участником конкурса ключевых фактов и проблем, послуживших основанием для разработки проекта документа;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обоснованность подходов к решению проблем, послуживших основанием для разработки проекта документа;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аналитические способности, логичность мышления, правовая и лингвистическая грамотность, показанные участником конкурса при подготовке проекта документа.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6. Решение практических задач.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Решение практических задач подразумевает ознакомление участника конкурса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должности, и подготовку участником конкурса ответов на вопросы, направленные на выявление его аналитических, стратегических или управленческих способностей.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>7. Написание реферата.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7.1. Для написания реферата используются вопросы или задания, составленные исходя из должностных обязанностей по вакантной должности, а также квалификационных требований для замещения указанной должности.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Тема реферата определяется представителем нанимателя.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7.2. Реферат должен соответствовать следующим требованиям: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объем реферата - от 7 до 10 страниц (за исключением титульного листа и списка использованной литературы);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шрифт - </w:t>
      </w:r>
      <w:proofErr w:type="spellStart"/>
      <w:r w:rsidRPr="009E4770">
        <w:rPr>
          <w:rFonts w:ascii="Arial" w:hAnsi="Arial" w:cs="Arial"/>
        </w:rPr>
        <w:t>Times</w:t>
      </w:r>
      <w:proofErr w:type="spellEnd"/>
      <w:r w:rsidRPr="009E4770">
        <w:rPr>
          <w:rFonts w:ascii="Arial" w:hAnsi="Arial" w:cs="Arial"/>
        </w:rPr>
        <w:t xml:space="preserve"> </w:t>
      </w:r>
      <w:proofErr w:type="spellStart"/>
      <w:r w:rsidRPr="009E4770">
        <w:rPr>
          <w:rFonts w:ascii="Arial" w:hAnsi="Arial" w:cs="Arial"/>
        </w:rPr>
        <w:t>New</w:t>
      </w:r>
      <w:proofErr w:type="spellEnd"/>
      <w:r w:rsidRPr="009E4770">
        <w:rPr>
          <w:rFonts w:ascii="Arial" w:hAnsi="Arial" w:cs="Arial"/>
        </w:rPr>
        <w:t xml:space="preserve"> </w:t>
      </w:r>
      <w:proofErr w:type="spellStart"/>
      <w:r w:rsidRPr="009E4770">
        <w:rPr>
          <w:rFonts w:ascii="Arial" w:hAnsi="Arial" w:cs="Arial"/>
        </w:rPr>
        <w:t>Roman</w:t>
      </w:r>
      <w:proofErr w:type="spellEnd"/>
      <w:r w:rsidRPr="009E4770">
        <w:rPr>
          <w:rFonts w:ascii="Arial" w:hAnsi="Arial" w:cs="Arial"/>
        </w:rPr>
        <w:t xml:space="preserve">, размер 14, через одинарный интервал.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Реферат должен содержать ссылки на использованные источники.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7.3. На реферат дается письменное заключение представителя нанимателя. При этом в целях проведения объективной оценки обеспечивается анонимность подготовленного реферата или иной письменной работы.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На основе указанного заключения выставляется итоговая оценка по следующим критериям: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соответствие установленным требованиям оформления;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раскрытие темы;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аналитические способности, логичность мышления; </w:t>
      </w:r>
    </w:p>
    <w:p w:rsidR="009E4770" w:rsidRPr="009E4770" w:rsidRDefault="009E4770" w:rsidP="003D73CD">
      <w:pPr>
        <w:ind w:firstLine="709"/>
        <w:jc w:val="both"/>
        <w:rPr>
          <w:rFonts w:ascii="Arial" w:hAnsi="Arial" w:cs="Arial"/>
        </w:rPr>
      </w:pPr>
      <w:r w:rsidRPr="009E4770">
        <w:rPr>
          <w:rFonts w:ascii="Arial" w:hAnsi="Arial" w:cs="Arial"/>
        </w:rPr>
        <w:t xml:space="preserve">обоснованность и практическая реализуемость представленных предложений по заданной теме. </w:t>
      </w: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3D73CD" w:rsidRDefault="003D73CD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lastRenderedPageBreak/>
        <w:t>Приложение № 3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 xml:space="preserve">в органах местного самоуправления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КОНКУРСНЫЙ БЮЛЛЕТЕНЬ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«__» ____________________ 20__ г.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     (дата проведения конкурса)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E4770" w:rsidRPr="009E4770" w:rsidTr="009E4770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E4770">
              <w:rPr>
                <w:rFonts w:ascii="Arial" w:hAnsi="Arial" w:cs="Arial"/>
                <w:lang w:eastAsia="ru-RU"/>
              </w:rPr>
              <w:t>(полное наименование должности муниципальной службы,</w:t>
            </w:r>
            <w:proofErr w:type="gramEnd"/>
          </w:p>
        </w:tc>
      </w:tr>
      <w:tr w:rsidR="009E4770" w:rsidRPr="009E4770" w:rsidTr="009E4770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на </w:t>
            </w:r>
            <w:proofErr w:type="gramStart"/>
            <w:r w:rsidRPr="009E4770">
              <w:rPr>
                <w:rFonts w:ascii="Arial" w:hAnsi="Arial" w:cs="Arial"/>
                <w:lang w:eastAsia="ru-RU"/>
              </w:rPr>
              <w:t>замещение</w:t>
            </w:r>
            <w:proofErr w:type="gramEnd"/>
            <w:r w:rsidRPr="009E4770">
              <w:rPr>
                <w:rFonts w:ascii="Arial" w:hAnsi="Arial" w:cs="Arial"/>
                <w:lang w:eastAsia="ru-RU"/>
              </w:rPr>
              <w:t xml:space="preserve"> которой проводится конкурс)</w:t>
            </w:r>
          </w:p>
        </w:tc>
      </w:tr>
      <w:tr w:rsidR="009E4770" w:rsidRPr="009E4770" w:rsidTr="009E4770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Баллы, присвоенные членом конкурсной комиссии участникам конкурса по результатам </w:t>
            </w:r>
          </w:p>
        </w:tc>
      </w:tr>
      <w:tr w:rsidR="009E4770" w:rsidRPr="009E4770" w:rsidTr="009E4770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(указать метод оценки)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3721"/>
        <w:gridCol w:w="587"/>
        <w:gridCol w:w="4432"/>
      </w:tblGrid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№ </w:t>
            </w:r>
          </w:p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E477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E4770">
              <w:rPr>
                <w:rFonts w:ascii="Arial" w:hAnsi="Arial" w:cs="Arial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Фамилия, имя, отчество (при наличии) 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Балл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Краткая мотивировка выставленного балла (при необходимости)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4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0"/>
        <w:gridCol w:w="69"/>
        <w:gridCol w:w="1106"/>
      </w:tblGrid>
      <w:tr w:rsidR="009E4770" w:rsidRPr="009E4770" w:rsidTr="009E4770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(фамилия, имя, отчество (при наличии) члена конкурсной комиссии)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(подпись)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left="4536"/>
        <w:outlineLvl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lastRenderedPageBreak/>
        <w:t>Приложение № 4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9E4770" w:rsidRPr="009E4770" w:rsidRDefault="009E4770" w:rsidP="003D73CD">
      <w:pPr>
        <w:widowControl w:val="0"/>
        <w:autoSpaceDE w:val="0"/>
        <w:ind w:left="4536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 xml:space="preserve">в органах местного самоуправления </w:t>
      </w:r>
      <w:r w:rsidRPr="009E4770">
        <w:rPr>
          <w:rFonts w:ascii="Arial" w:hAnsi="Arial" w:cs="Arial"/>
          <w:i/>
          <w:iCs/>
          <w:u w:val="single"/>
        </w:rPr>
        <w:t xml:space="preserve"> </w:t>
      </w: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РЕШЕНИЕ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конкурсной   комиссии   по проведению конкурса на замещение 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вакантной должности муниципальной службы </w:t>
      </w:r>
      <w:proofErr w:type="gramStart"/>
      <w:r w:rsidRPr="009E4770">
        <w:rPr>
          <w:rFonts w:ascii="Arial" w:hAnsi="Arial" w:cs="Arial"/>
          <w:lang w:eastAsia="ru-RU"/>
        </w:rPr>
        <w:t>в</w:t>
      </w:r>
      <w:proofErr w:type="gramEnd"/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______________________________________________________________________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(наименование органа местного самоуправления</w:t>
      </w:r>
      <w:r w:rsidRPr="009E4770">
        <w:rPr>
          <w:rFonts w:ascii="Arial" w:hAnsi="Arial" w:cs="Arial"/>
        </w:rPr>
        <w:t xml:space="preserve"> </w:t>
      </w:r>
      <w:r w:rsidRPr="009E4770">
        <w:rPr>
          <w:rFonts w:ascii="Arial" w:hAnsi="Arial" w:cs="Arial"/>
          <w:i/>
          <w:u w:val="single"/>
        </w:rPr>
        <w:t>наименование муниципального образования</w:t>
      </w:r>
      <w:r w:rsidRPr="009E4770">
        <w:rPr>
          <w:rFonts w:ascii="Arial" w:hAnsi="Arial" w:cs="Arial"/>
        </w:rPr>
        <w:t>)</w:t>
      </w:r>
      <w:r w:rsidRPr="009E4770">
        <w:rPr>
          <w:rFonts w:ascii="Arial" w:hAnsi="Arial" w:cs="Arial"/>
          <w:lang w:eastAsia="ru-RU"/>
        </w:rPr>
        <w:t xml:space="preserve"> 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«__»_________ 20__ г.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(дата проведения конкурса)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1. Присутствовало на заседании _____ из ____ членов конкурсной комиссии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9"/>
        <w:gridCol w:w="1226"/>
      </w:tblGrid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Фамилия, имя, отчество (при наличии) члена конкурсной комиссии, присутствовавшего на заседании конкурсной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Должность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      2.  Проведен  конкурс  на замещение вакантной должности муниципальной службы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i/>
          <w:u w:val="single"/>
        </w:rPr>
        <w:t>наименование муниципального образования</w:t>
      </w:r>
      <w:r w:rsidRPr="009E4770">
        <w:rPr>
          <w:rFonts w:ascii="Arial" w:hAnsi="Arial" w:cs="Arial"/>
          <w:lang w:eastAsia="ru-RU"/>
        </w:rPr>
        <w:t xml:space="preserve">                                                                                           ______________________________________________________________________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(наименование должности муниципальной службы)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_____________________________________________________________________.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         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3. Результаты рейтинговой оценки участников конкурса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2524"/>
        <w:gridCol w:w="2042"/>
      </w:tblGrid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Фамилия, имя, отчество (при наличии) </w:t>
            </w:r>
          </w:p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Итоговый балл </w:t>
            </w:r>
          </w:p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(в порядке убывания)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Место в рейтинге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      4.   Результаты   голосования   по   определению   победителя  конкурса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(заполняется по всем участникам конкурса) _____________________________________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(фамилия, имя, отчество (пр</w:t>
      </w:r>
      <w:r w:rsidR="003D73CD">
        <w:rPr>
          <w:rFonts w:ascii="Arial" w:hAnsi="Arial" w:cs="Arial"/>
          <w:lang w:eastAsia="ru-RU"/>
        </w:rPr>
        <w:t xml:space="preserve">и наличии) участника  </w:t>
      </w:r>
      <w:r w:rsidRPr="009E4770">
        <w:rPr>
          <w:rFonts w:ascii="Arial" w:hAnsi="Arial" w:cs="Arial"/>
          <w:lang w:eastAsia="ru-RU"/>
        </w:rPr>
        <w:t xml:space="preserve"> конкурса, занявшего первое место в рейтинге)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624"/>
        <w:gridCol w:w="1246"/>
        <w:gridCol w:w="2059"/>
      </w:tblGrid>
      <w:tr w:rsidR="009E4770" w:rsidRPr="009E4770" w:rsidTr="009E4770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>Фамилия, имя, отчество (при наличии)</w:t>
            </w:r>
          </w:p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Результаты голосования </w:t>
            </w:r>
          </w:p>
        </w:tc>
      </w:tr>
      <w:tr w:rsidR="009E4770" w:rsidRPr="009E4770" w:rsidTr="009E4770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«воздержался»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______________________________________</w:t>
      </w:r>
      <w:r w:rsidR="003D73CD">
        <w:rPr>
          <w:rFonts w:ascii="Arial" w:hAnsi="Arial" w:cs="Arial"/>
          <w:lang w:eastAsia="ru-RU"/>
        </w:rPr>
        <w:t>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(фамилия, имя, отчество (при наличии) участника конкурса, занявшего второе место в рейтинге)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624"/>
        <w:gridCol w:w="1246"/>
        <w:gridCol w:w="2059"/>
      </w:tblGrid>
      <w:tr w:rsidR="009E4770" w:rsidRPr="009E4770" w:rsidTr="009E4770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Фамилия, имя, отчество (при наличии) </w:t>
            </w:r>
          </w:p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Результаты голосования </w:t>
            </w:r>
          </w:p>
        </w:tc>
      </w:tr>
      <w:tr w:rsidR="009E4770" w:rsidRPr="009E4770" w:rsidTr="009E4770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«воздержался»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lastRenderedPageBreak/>
        <w:t> ____________________________________________________________________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(фамилия, имя, отчество (при наличии) участника конкурса, занявшего третье место в рейтинге)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624"/>
        <w:gridCol w:w="1246"/>
        <w:gridCol w:w="2059"/>
      </w:tblGrid>
      <w:tr w:rsidR="009E4770" w:rsidRPr="009E4770" w:rsidTr="009E4770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Фамилия, имя, отчество (при наличии) </w:t>
            </w:r>
          </w:p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Результаты голосования </w:t>
            </w:r>
          </w:p>
        </w:tc>
      </w:tr>
      <w:tr w:rsidR="009E4770" w:rsidRPr="009E4770" w:rsidTr="009E4770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«воздержался»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    Комментарии к результатам голосования (при необходимости) 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______________________________________________________________________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______________________________________________________________________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   5. По результатам </w:t>
      </w:r>
      <w:r w:rsidR="003D73CD">
        <w:rPr>
          <w:rFonts w:ascii="Arial" w:hAnsi="Arial" w:cs="Arial"/>
          <w:lang w:eastAsia="ru-RU"/>
        </w:rPr>
        <w:t xml:space="preserve">голосования конкурсная комиссия </w:t>
      </w:r>
      <w:r w:rsidRPr="009E4770">
        <w:rPr>
          <w:rFonts w:ascii="Arial" w:hAnsi="Arial" w:cs="Arial"/>
          <w:lang w:eastAsia="ru-RU"/>
        </w:rPr>
        <w:t>РЕШИЛА: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5.1. Признать победителем конкурса следующего участника конкурса: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8"/>
        <w:gridCol w:w="3477"/>
      </w:tblGrid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Фамилия, имя, отчество (при наличии) участника конкурса, признанного победителем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Вакантная должность муниципальной службы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    5.2.  Рекомендовать  к  включению  в  кадровый  резерв  муниципальной службы 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bCs/>
          <w:kern w:val="28"/>
          <w:lang w:eastAsia="ru-RU"/>
        </w:rPr>
        <w:t>Карповского сельского поселения Городищенского муниципального района Волгоградской области</w:t>
      </w:r>
      <w:r w:rsidRPr="009E4770">
        <w:rPr>
          <w:rFonts w:ascii="Arial" w:hAnsi="Arial" w:cs="Arial"/>
          <w:lang w:eastAsia="ru-RU"/>
        </w:rPr>
        <w:t xml:space="preserve"> ___________________________________________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                                      </w:t>
      </w:r>
      <w:r w:rsidR="003D73CD">
        <w:rPr>
          <w:rFonts w:ascii="Arial" w:hAnsi="Arial" w:cs="Arial"/>
          <w:lang w:eastAsia="ru-RU"/>
        </w:rPr>
        <w:t xml:space="preserve">           </w:t>
      </w:r>
      <w:r w:rsidRPr="009E4770">
        <w:rPr>
          <w:rFonts w:ascii="Arial" w:hAnsi="Arial" w:cs="Arial"/>
          <w:lang w:eastAsia="ru-RU"/>
        </w:rPr>
        <w:t xml:space="preserve"> </w:t>
      </w:r>
      <w:proofErr w:type="gramStart"/>
      <w:r w:rsidRPr="009E4770">
        <w:rPr>
          <w:rFonts w:ascii="Arial" w:hAnsi="Arial" w:cs="Arial"/>
          <w:lang w:eastAsia="ru-RU"/>
        </w:rPr>
        <w:t>(орган местного самоуправления ______________________________________________________________________</w:t>
      </w:r>
      <w:proofErr w:type="gramEnd"/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                                         </w:t>
      </w:r>
      <w:r w:rsidRPr="009E4770">
        <w:rPr>
          <w:rFonts w:ascii="Arial" w:hAnsi="Arial" w:cs="Arial"/>
          <w:i/>
          <w:u w:val="single"/>
        </w:rPr>
        <w:t>наименование муниципального образования</w:t>
      </w:r>
      <w:r w:rsidRPr="009E4770">
        <w:rPr>
          <w:rFonts w:ascii="Arial" w:hAnsi="Arial" w:cs="Arial"/>
          <w:lang w:eastAsia="ru-RU"/>
        </w:rPr>
        <w:t>)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 следующих участников конкурса:</w:t>
      </w:r>
    </w:p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980"/>
      </w:tblGrid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Фамилия, имя, отчество (при наличии) участника конкурса, рекомендованного к включению в кадровый резерв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Группа должностей муниципальной службы </w:t>
            </w:r>
          </w:p>
        </w:tc>
      </w:tr>
      <w:tr w:rsidR="009E4770" w:rsidRPr="009E4770" w:rsidTr="009E4770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      6.  В  заседании  конкурсной  комиссии  не  участвовали следующие члены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>комиссии: ________________________________________________________________,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 w:rsidRPr="009E4770">
        <w:rPr>
          <w:rFonts w:ascii="Arial" w:hAnsi="Arial" w:cs="Arial"/>
          <w:lang w:eastAsia="ru-RU"/>
        </w:rPr>
        <w:t xml:space="preserve">                         </w:t>
      </w:r>
      <w:r w:rsidR="003D73CD">
        <w:rPr>
          <w:rFonts w:ascii="Arial" w:hAnsi="Arial" w:cs="Arial"/>
          <w:lang w:eastAsia="ru-RU"/>
        </w:rPr>
        <w:t xml:space="preserve">          </w:t>
      </w:r>
      <w:proofErr w:type="gramStart"/>
      <w:r w:rsidRPr="009E4770">
        <w:rPr>
          <w:rFonts w:ascii="Arial" w:hAnsi="Arial" w:cs="Arial"/>
          <w:lang w:eastAsia="ru-RU"/>
        </w:rPr>
        <w:t>(фамилия, имя, отчество (при наличии)</w:t>
      </w:r>
      <w:proofErr w:type="gramEnd"/>
    </w:p>
    <w:p w:rsidR="009E4770" w:rsidRPr="009E4770" w:rsidRDefault="003D73CD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</w:t>
      </w:r>
      <w:r w:rsidR="009E4770" w:rsidRPr="009E4770">
        <w:rPr>
          <w:rFonts w:ascii="Arial" w:hAnsi="Arial" w:cs="Arial"/>
          <w:lang w:eastAsia="ru-RU"/>
        </w:rPr>
        <w:t>____________________________________________________________________.</w:t>
      </w:r>
    </w:p>
    <w:p w:rsidR="009E4770" w:rsidRPr="009E4770" w:rsidRDefault="009E4770" w:rsidP="003D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lang w:eastAsia="ru-RU"/>
        </w:rPr>
      </w:pPr>
      <w:proofErr w:type="gramStart"/>
      <w:r w:rsidRPr="009E4770">
        <w:rPr>
          <w:rFonts w:ascii="Arial" w:hAnsi="Arial" w:cs="Arial"/>
          <w:lang w:eastAsia="ru-RU"/>
        </w:rPr>
        <w:t>(фамилия, имя, отчество (при наличии)</w:t>
      </w:r>
      <w:proofErr w:type="gramEnd"/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67"/>
        <w:gridCol w:w="1073"/>
        <w:gridCol w:w="67"/>
        <w:gridCol w:w="2415"/>
      </w:tblGrid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Председатель конкурсной комиссии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(инициалы, фамилия)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Заместитель председателя конкурсной комиссии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(инициалы, фамилия)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(инициалы, фамилия)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Другие члены конкурсной комиссии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(инициалы, фамилия)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</w:tr>
      <w:tr w:rsidR="009E4770" w:rsidRPr="009E4770" w:rsidTr="009E4770"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E4770" w:rsidRPr="009E4770" w:rsidRDefault="009E4770" w:rsidP="003D73C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E4770" w:rsidRPr="009E4770" w:rsidRDefault="009E4770" w:rsidP="003D73C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E4770">
              <w:rPr>
                <w:rFonts w:ascii="Arial" w:hAnsi="Arial" w:cs="Arial"/>
                <w:lang w:eastAsia="ru-RU"/>
              </w:rPr>
              <w:t xml:space="preserve">(инициалы, фамилия) </w:t>
            </w:r>
          </w:p>
        </w:tc>
      </w:tr>
    </w:tbl>
    <w:p w:rsidR="009E4770" w:rsidRPr="009E4770" w:rsidRDefault="009E4770" w:rsidP="003D73CD">
      <w:pPr>
        <w:suppressAutoHyphens w:val="0"/>
        <w:jc w:val="both"/>
        <w:rPr>
          <w:rFonts w:ascii="Arial" w:hAnsi="Arial" w:cs="Arial"/>
        </w:rPr>
      </w:pPr>
      <w:r w:rsidRPr="009E4770">
        <w:rPr>
          <w:rFonts w:ascii="Arial" w:hAnsi="Arial" w:cs="Arial"/>
          <w:lang w:eastAsia="ru-RU"/>
        </w:rPr>
        <w:t xml:space="preserve">  </w:t>
      </w:r>
    </w:p>
    <w:sectPr w:rsidR="009E4770" w:rsidRPr="009E4770" w:rsidSect="003D73CD">
      <w:headerReference w:type="default" r:id="rId9"/>
      <w:pgSz w:w="11905" w:h="16837"/>
      <w:pgMar w:top="1134" w:right="850" w:bottom="993" w:left="1701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4F" w:rsidRDefault="0019214F">
      <w:r>
        <w:separator/>
      </w:r>
    </w:p>
  </w:endnote>
  <w:endnote w:type="continuationSeparator" w:id="0">
    <w:p w:rsidR="0019214F" w:rsidRDefault="0019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4F" w:rsidRDefault="0019214F">
      <w:r>
        <w:separator/>
      </w:r>
    </w:p>
  </w:footnote>
  <w:footnote w:type="continuationSeparator" w:id="0">
    <w:p w:rsidR="0019214F" w:rsidRDefault="0019214F">
      <w:r>
        <w:continuationSeparator/>
      </w:r>
    </w:p>
  </w:footnote>
  <w:footnote w:id="1">
    <w:p w:rsidR="009E4770" w:rsidRDefault="009E4770" w:rsidP="009E4770">
      <w:pPr>
        <w:pStyle w:val="a7"/>
        <w:ind w:firstLine="567"/>
        <w:rPr>
          <w:color w:val="FF0000"/>
        </w:rPr>
      </w:pPr>
      <w:r>
        <w:rPr>
          <w:rStyle w:val="a9"/>
          <w:color w:val="FF0000"/>
        </w:rPr>
        <w:footnoteRef/>
      </w:r>
      <w:r>
        <w:rPr>
          <w:color w:val="FF0000"/>
        </w:rPr>
        <w:t xml:space="preserve"> Являются примерными.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70" w:rsidRDefault="009E47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60A0">
      <w:rPr>
        <w:noProof/>
      </w:rPr>
      <w:t>16</w:t>
    </w:r>
    <w:r>
      <w:fldChar w:fldCharType="end"/>
    </w:r>
  </w:p>
  <w:p w:rsidR="009E4770" w:rsidRDefault="009E47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74"/>
    <w:rsid w:val="00012D68"/>
    <w:rsid w:val="001420E3"/>
    <w:rsid w:val="0019214F"/>
    <w:rsid w:val="00272FDA"/>
    <w:rsid w:val="003D73CD"/>
    <w:rsid w:val="004C55C0"/>
    <w:rsid w:val="0050264E"/>
    <w:rsid w:val="005F61F9"/>
    <w:rsid w:val="00663BAA"/>
    <w:rsid w:val="006D1B74"/>
    <w:rsid w:val="00752F6B"/>
    <w:rsid w:val="008260A0"/>
    <w:rsid w:val="00961FDC"/>
    <w:rsid w:val="009E4770"/>
    <w:rsid w:val="00B8489D"/>
    <w:rsid w:val="00B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1B7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6D1B7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63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BAA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note text"/>
    <w:basedOn w:val="a"/>
    <w:link w:val="a8"/>
    <w:uiPriority w:val="99"/>
    <w:semiHidden/>
    <w:unhideWhenUsed/>
    <w:rsid w:val="009E4770"/>
    <w:rPr>
      <w:rFonts w:eastAsia="Calibri"/>
      <w:sz w:val="20"/>
      <w:szCs w:val="20"/>
      <w:lang w:val="x-none"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9E4770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a9">
    <w:name w:val="footnote reference"/>
    <w:semiHidden/>
    <w:unhideWhenUsed/>
    <w:rsid w:val="009E47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1B7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6D1B7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63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BAA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note text"/>
    <w:basedOn w:val="a"/>
    <w:link w:val="a8"/>
    <w:uiPriority w:val="99"/>
    <w:semiHidden/>
    <w:unhideWhenUsed/>
    <w:rsid w:val="009E4770"/>
    <w:rPr>
      <w:rFonts w:eastAsia="Calibri"/>
      <w:sz w:val="20"/>
      <w:szCs w:val="20"/>
      <w:lang w:val="x-none"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9E4770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a9">
    <w:name w:val="footnote reference"/>
    <w:semiHidden/>
    <w:unhideWhenUsed/>
    <w:rsid w:val="009E4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6151</Words>
  <Characters>35063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dcterms:created xsi:type="dcterms:W3CDTF">2026-02-18T11:40:00Z</dcterms:created>
  <dcterms:modified xsi:type="dcterms:W3CDTF">2026-03-23T10:58:00Z</dcterms:modified>
</cp:coreProperties>
</file>