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C4" w:rsidRPr="004A60C4" w:rsidRDefault="004A60C4" w:rsidP="004A60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0C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</w:t>
      </w:r>
      <w:r w:rsidRPr="004A60C4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4A60C4" w:rsidRPr="004A60C4" w:rsidRDefault="006959B6" w:rsidP="004A60C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АДМИНИСТРАЦИИ </w:t>
      </w:r>
      <w:r w:rsidR="004A60C4" w:rsidRPr="004A60C4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r w:rsidR="004A60C4" w:rsidRPr="004A60C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A60C4" w:rsidRPr="004A60C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4A60C4" w:rsidRPr="004A60C4" w:rsidRDefault="004A60C4" w:rsidP="004A60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60C4">
        <w:rPr>
          <w:rFonts w:ascii="Arial" w:eastAsia="Times New Roman" w:hAnsi="Arial" w:cs="Arial"/>
          <w:sz w:val="24"/>
          <w:szCs w:val="24"/>
          <w:lang w:eastAsia="ru-RU"/>
        </w:rPr>
        <w:t xml:space="preserve">ГОРОДИЩЕНСКОГО МУНИЦИПАЛЬНОГО РАЙОНА </w:t>
      </w:r>
    </w:p>
    <w:p w:rsidR="004A60C4" w:rsidRPr="004A60C4" w:rsidRDefault="004A60C4" w:rsidP="004A60C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60C4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</w:p>
    <w:p w:rsidR="004A60C4" w:rsidRPr="004A60C4" w:rsidRDefault="004A60C4" w:rsidP="004A60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60C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A60C4" w:rsidRPr="004A60C4" w:rsidTr="004A60C4">
        <w:tc>
          <w:tcPr>
            <w:tcW w:w="4785" w:type="dxa"/>
            <w:hideMark/>
          </w:tcPr>
          <w:p w:rsidR="004A60C4" w:rsidRPr="004A60C4" w:rsidRDefault="004A60C4" w:rsidP="00A52F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от  </w:t>
            </w:r>
            <w:r w:rsidR="00A52F8C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bookmarkStart w:id="0" w:name="_GoBack"/>
            <w:bookmarkEnd w:id="0"/>
            <w:r w:rsidR="0018746F">
              <w:rPr>
                <w:rFonts w:ascii="Arial" w:eastAsia="Times New Roman" w:hAnsi="Arial" w:cs="Arial"/>
                <w:sz w:val="24"/>
                <w:szCs w:val="24"/>
              </w:rPr>
              <w:t>.0</w:t>
            </w:r>
            <w:r w:rsidR="003B5E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8746F">
              <w:rPr>
                <w:rFonts w:ascii="Arial" w:eastAsia="Times New Roman" w:hAnsi="Arial" w:cs="Arial"/>
                <w:sz w:val="24"/>
                <w:szCs w:val="24"/>
              </w:rPr>
              <w:t>.202</w:t>
            </w:r>
            <w:r w:rsidR="003B5E74">
              <w:rPr>
                <w:rFonts w:ascii="Arial" w:eastAsia="Times New Roman" w:hAnsi="Arial" w:cs="Arial"/>
                <w:sz w:val="24"/>
                <w:szCs w:val="24"/>
              </w:rPr>
              <w:t xml:space="preserve">6 </w:t>
            </w:r>
            <w:r w:rsidRPr="004A60C4">
              <w:rPr>
                <w:rFonts w:ascii="Arial" w:eastAsia="Times New Roman" w:hAnsi="Arial" w:cs="Arial"/>
                <w:sz w:val="24"/>
                <w:szCs w:val="24"/>
              </w:rPr>
              <w:t xml:space="preserve">г.    </w:t>
            </w:r>
          </w:p>
        </w:tc>
        <w:tc>
          <w:tcPr>
            <w:tcW w:w="4785" w:type="dxa"/>
            <w:hideMark/>
          </w:tcPr>
          <w:p w:rsidR="004A60C4" w:rsidRPr="004A60C4" w:rsidRDefault="004A60C4" w:rsidP="004A60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A60C4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№ </w:t>
            </w:r>
            <w:r w:rsidR="00FB508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  <w:p w:rsidR="004A60C4" w:rsidRPr="004A60C4" w:rsidRDefault="004A60C4" w:rsidP="004A60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A60C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4A60C4" w:rsidRDefault="004A60C4" w:rsidP="0082385E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Об </w:t>
      </w:r>
      <w:r w:rsidR="0082385E">
        <w:rPr>
          <w:rFonts w:ascii="Arial" w:eastAsia="SimSun" w:hAnsi="Arial" w:cs="Arial"/>
          <w:sz w:val="24"/>
          <w:szCs w:val="24"/>
          <w:lang w:eastAsia="zh-CN"/>
        </w:rPr>
        <w:t>организации воинского учета</w:t>
      </w:r>
    </w:p>
    <w:p w:rsidR="0082385E" w:rsidRPr="004A60C4" w:rsidRDefault="005E7E26" w:rsidP="0082385E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г</w:t>
      </w:r>
      <w:r w:rsidR="0082385E">
        <w:rPr>
          <w:rFonts w:ascii="Arial" w:eastAsia="SimSun" w:hAnsi="Arial" w:cs="Arial"/>
          <w:sz w:val="24"/>
          <w:szCs w:val="24"/>
          <w:lang w:eastAsia="zh-CN"/>
        </w:rPr>
        <w:t>раждан</w:t>
      </w:r>
      <w:r>
        <w:rPr>
          <w:rFonts w:ascii="Arial" w:eastAsia="SimSun" w:hAnsi="Arial" w:cs="Arial"/>
          <w:sz w:val="24"/>
          <w:szCs w:val="24"/>
          <w:lang w:eastAsia="zh-CN"/>
        </w:rPr>
        <w:t>,</w:t>
      </w:r>
      <w:r w:rsidR="0082385E">
        <w:rPr>
          <w:rFonts w:ascii="Arial" w:eastAsia="SimSun" w:hAnsi="Arial" w:cs="Arial"/>
          <w:sz w:val="24"/>
          <w:szCs w:val="24"/>
          <w:lang w:eastAsia="zh-CN"/>
        </w:rPr>
        <w:t xml:space="preserve"> пребывающих в запасе</w:t>
      </w:r>
    </w:p>
    <w:p w:rsidR="004A60C4" w:rsidRPr="004A60C4" w:rsidRDefault="004A60C4" w:rsidP="004A60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E74" w:rsidRDefault="003B5E74" w:rsidP="003B5E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E74" w:rsidRDefault="003B5E74" w:rsidP="003B5E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60C4" w:rsidRPr="004A60C4" w:rsidRDefault="0082385E" w:rsidP="003B5E7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исполнении Федеральных законов Российской Федерации «Об обороне», «О воинской обязанности и военной службе», «О мобилизационной подготовке и мобилизации в Российской Федерации» и Положения о воинском учете, утвержденного Постановлением Правительства Российской Федерации от 27.11.2006 № 719</w:t>
      </w:r>
    </w:p>
    <w:p w:rsidR="004A60C4" w:rsidRPr="004A60C4" w:rsidRDefault="004A60C4" w:rsidP="004A60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60C4" w:rsidRDefault="0082385E" w:rsidP="003B5E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ПОСТАНОВЛЯЮ</w:t>
      </w:r>
    </w:p>
    <w:p w:rsidR="0082385E" w:rsidRPr="004A60C4" w:rsidRDefault="0082385E" w:rsidP="003B5E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60C4" w:rsidRPr="003B5E74" w:rsidRDefault="0082385E" w:rsidP="003B5E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Обязанности по ведению воинского учета граждан, пребывающих в запасе, возложить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3B5E74">
        <w:rPr>
          <w:rFonts w:ascii="Arial" w:eastAsia="Times New Roman" w:hAnsi="Arial" w:cs="Arial"/>
          <w:sz w:val="24"/>
          <w:szCs w:val="24"/>
          <w:lang w:eastAsia="ru-RU"/>
        </w:rPr>
        <w:t>Харькову</w:t>
      </w:r>
      <w:proofErr w:type="gramEnd"/>
      <w:r w:rsidR="003B5E74">
        <w:rPr>
          <w:rFonts w:ascii="Arial" w:eastAsia="Times New Roman" w:hAnsi="Arial" w:cs="Arial"/>
          <w:sz w:val="24"/>
          <w:szCs w:val="24"/>
          <w:lang w:eastAsia="ru-RU"/>
        </w:rPr>
        <w:t xml:space="preserve"> Екатерину Олеговну, </w:t>
      </w:r>
      <w:r w:rsidRPr="003B5E74">
        <w:rPr>
          <w:rFonts w:ascii="Arial" w:eastAsia="Times New Roman" w:hAnsi="Arial" w:cs="Arial"/>
          <w:sz w:val="24"/>
          <w:szCs w:val="24"/>
          <w:lang w:eastAsia="ru-RU"/>
        </w:rPr>
        <w:t>работника военно-уч</w:t>
      </w:r>
      <w:r w:rsidR="003B5E74">
        <w:rPr>
          <w:rFonts w:ascii="Arial" w:eastAsia="Times New Roman" w:hAnsi="Arial" w:cs="Arial"/>
          <w:sz w:val="24"/>
          <w:szCs w:val="24"/>
          <w:lang w:eastAsia="ru-RU"/>
        </w:rPr>
        <w:t>ё</w:t>
      </w:r>
      <w:r w:rsidRPr="003B5E74">
        <w:rPr>
          <w:rFonts w:ascii="Arial" w:eastAsia="Times New Roman" w:hAnsi="Arial" w:cs="Arial"/>
          <w:sz w:val="24"/>
          <w:szCs w:val="24"/>
          <w:lang w:eastAsia="ru-RU"/>
        </w:rPr>
        <w:t>тного стола.</w:t>
      </w:r>
    </w:p>
    <w:p w:rsidR="0082385E" w:rsidRPr="0082385E" w:rsidRDefault="0082385E" w:rsidP="003B5E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 убытии в отпуск, командировку или лечение</w:t>
      </w:r>
      <w:r w:rsidR="003B5E74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временное исполнение обязанностей по ведению воинского уч</w:t>
      </w:r>
      <w:r w:rsidR="003B5E74">
        <w:rPr>
          <w:rFonts w:ascii="Arial" w:eastAsia="Times New Roman" w:hAnsi="Arial" w:cs="Arial"/>
          <w:sz w:val="24"/>
          <w:szCs w:val="24"/>
          <w:lang w:eastAsia="ru-RU"/>
        </w:rPr>
        <w:t>ё</w:t>
      </w:r>
      <w:r>
        <w:rPr>
          <w:rFonts w:ascii="Arial" w:eastAsia="Times New Roman" w:hAnsi="Arial" w:cs="Arial"/>
          <w:sz w:val="24"/>
          <w:szCs w:val="24"/>
          <w:lang w:eastAsia="ru-RU"/>
        </w:rPr>
        <w:t>та</w:t>
      </w:r>
      <w:r w:rsidR="005E7E26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пребывающих в запасе, возложить на Фетисову Наталью Анатольевну, </w:t>
      </w:r>
      <w:r w:rsidR="003B5E74">
        <w:rPr>
          <w:rFonts w:ascii="Arial" w:eastAsia="Times New Roman" w:hAnsi="Arial" w:cs="Arial"/>
          <w:sz w:val="24"/>
          <w:szCs w:val="24"/>
          <w:lang w:eastAsia="ru-RU"/>
        </w:rPr>
        <w:t>главного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специалиста </w:t>
      </w:r>
      <w:r w:rsidR="003B5E74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82385E" w:rsidRPr="00BB039B" w:rsidRDefault="0082385E" w:rsidP="003B5E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довести до исполнителей и руководителей структурных подразделений</w:t>
      </w:r>
      <w:r w:rsidR="002D0FD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039B" w:rsidRPr="00BB039B" w:rsidRDefault="00BB039B" w:rsidP="00BB039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039B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путём его размещения в сетевом издании «Официальный сайт </w:t>
      </w:r>
      <w:proofErr w:type="spellStart"/>
      <w:r w:rsidRPr="00BB039B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 w:rsidRPr="00BB03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BB039B">
        <w:rPr>
          <w:rFonts w:ascii="Arial" w:eastAsia="Times New Roman" w:hAnsi="Arial" w:cs="Arial"/>
          <w:sz w:val="24"/>
          <w:szCs w:val="24"/>
          <w:lang w:eastAsia="ru-RU"/>
        </w:rPr>
        <w:t>Городищенского</w:t>
      </w:r>
      <w:proofErr w:type="spellEnd"/>
      <w:r w:rsidRPr="00BB03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Волгоградской области» (https://adm-karpovka.ru/).</w:t>
      </w:r>
    </w:p>
    <w:p w:rsidR="007E660E" w:rsidRPr="002D0FDB" w:rsidRDefault="003B5E74" w:rsidP="003B5E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 w:rsidR="007902B5">
        <w:rPr>
          <w:rFonts w:ascii="Arial" w:eastAsia="Times New Roman" w:hAnsi="Arial" w:cs="Arial"/>
          <w:sz w:val="24"/>
          <w:szCs w:val="24"/>
          <w:lang w:eastAsia="ru-RU"/>
        </w:rPr>
        <w:t>Пос</w:t>
      </w:r>
      <w:r w:rsidR="0018746F">
        <w:rPr>
          <w:rFonts w:ascii="Arial" w:eastAsia="Times New Roman" w:hAnsi="Arial" w:cs="Arial"/>
          <w:sz w:val="24"/>
          <w:szCs w:val="24"/>
          <w:lang w:eastAsia="ru-RU"/>
        </w:rPr>
        <w:t xml:space="preserve">тановление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2D0F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D0FDB">
        <w:rPr>
          <w:rFonts w:ascii="Arial" w:eastAsia="Times New Roman" w:hAnsi="Arial" w:cs="Arial"/>
          <w:sz w:val="24"/>
          <w:szCs w:val="24"/>
          <w:lang w:eastAsia="ru-RU"/>
        </w:rPr>
        <w:t>Городищенского</w:t>
      </w:r>
      <w:proofErr w:type="spellEnd"/>
      <w:r w:rsidR="002D0FD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Волгоградской области </w:t>
      </w:r>
      <w:r w:rsidR="0018746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18746F">
        <w:rPr>
          <w:rFonts w:ascii="Arial" w:eastAsia="Times New Roman" w:hAnsi="Arial" w:cs="Arial"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18746F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2D0FD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8746F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42</w:t>
      </w:r>
      <w:r w:rsidR="007E660E">
        <w:rPr>
          <w:rFonts w:ascii="Arial" w:eastAsia="Times New Roman" w:hAnsi="Arial" w:cs="Arial"/>
          <w:sz w:val="24"/>
          <w:szCs w:val="24"/>
          <w:lang w:eastAsia="ru-RU"/>
        </w:rPr>
        <w:t xml:space="preserve"> «Об организации воинского учет</w:t>
      </w:r>
      <w:r w:rsidR="002D0FDB">
        <w:rPr>
          <w:rFonts w:ascii="Arial" w:eastAsia="Times New Roman" w:hAnsi="Arial" w:cs="Arial"/>
          <w:sz w:val="24"/>
          <w:szCs w:val="24"/>
          <w:lang w:eastAsia="ru-RU"/>
        </w:rPr>
        <w:t>а граждан пребывающих в запасе».</w:t>
      </w:r>
    </w:p>
    <w:p w:rsidR="004A60C4" w:rsidRPr="006959B6" w:rsidRDefault="004A60C4" w:rsidP="00BB0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959B6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 данного </w:t>
      </w:r>
      <w:r w:rsidR="0082385E">
        <w:rPr>
          <w:rFonts w:ascii="Arial" w:eastAsia="Times New Roman" w:hAnsi="Arial" w:cs="Arial"/>
          <w:sz w:val="24"/>
          <w:szCs w:val="24"/>
          <w:lang w:eastAsia="ru-RU"/>
        </w:rPr>
        <w:t>постановления</w:t>
      </w:r>
      <w:r w:rsidRPr="006959B6">
        <w:rPr>
          <w:rFonts w:ascii="Arial" w:eastAsia="Times New Roman" w:hAnsi="Arial" w:cs="Arial"/>
          <w:sz w:val="24"/>
          <w:szCs w:val="24"/>
          <w:lang w:eastAsia="ru-RU"/>
        </w:rPr>
        <w:t xml:space="preserve"> оставляю за собой.</w:t>
      </w:r>
    </w:p>
    <w:p w:rsidR="004A60C4" w:rsidRPr="004A60C4" w:rsidRDefault="004A60C4" w:rsidP="00BB039B">
      <w:pPr>
        <w:tabs>
          <w:tab w:val="left" w:pos="31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0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A60C4" w:rsidRPr="004A60C4" w:rsidRDefault="004A60C4" w:rsidP="004A60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60C4" w:rsidRPr="004A60C4" w:rsidRDefault="004A60C4" w:rsidP="004A60C4">
      <w:pPr>
        <w:tabs>
          <w:tab w:val="left" w:pos="400"/>
          <w:tab w:val="center" w:pos="4819"/>
          <w:tab w:val="left" w:pos="86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60C4" w:rsidRPr="004A60C4" w:rsidRDefault="004A60C4" w:rsidP="004A60C4">
      <w:pPr>
        <w:tabs>
          <w:tab w:val="left" w:pos="400"/>
          <w:tab w:val="center" w:pos="4819"/>
          <w:tab w:val="left" w:pos="86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60C4" w:rsidRPr="004A60C4" w:rsidRDefault="004A60C4" w:rsidP="004A60C4">
      <w:pPr>
        <w:tabs>
          <w:tab w:val="left" w:pos="400"/>
          <w:tab w:val="center" w:pos="4819"/>
          <w:tab w:val="left" w:pos="86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60C4" w:rsidRPr="004A60C4" w:rsidRDefault="004A60C4" w:rsidP="004A60C4">
      <w:pPr>
        <w:tabs>
          <w:tab w:val="left" w:pos="400"/>
          <w:tab w:val="center" w:pos="4819"/>
          <w:tab w:val="left" w:pos="86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60C4" w:rsidRPr="004A60C4" w:rsidRDefault="004A60C4" w:rsidP="004A60C4">
      <w:pPr>
        <w:tabs>
          <w:tab w:val="left" w:pos="400"/>
          <w:tab w:val="center" w:pos="4819"/>
          <w:tab w:val="left" w:pos="86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0C4">
        <w:rPr>
          <w:rFonts w:ascii="Arial" w:eastAsia="Times New Roman" w:hAnsi="Arial" w:cs="Arial"/>
          <w:sz w:val="24"/>
          <w:szCs w:val="24"/>
          <w:lang w:eastAsia="ru-RU"/>
        </w:rPr>
        <w:t>Глава Карповского</w:t>
      </w:r>
    </w:p>
    <w:p w:rsidR="004A60C4" w:rsidRPr="004A60C4" w:rsidRDefault="004A60C4" w:rsidP="004A60C4">
      <w:pPr>
        <w:tabs>
          <w:tab w:val="left" w:pos="400"/>
          <w:tab w:val="left" w:pos="55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0C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6959B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</w:t>
      </w:r>
      <w:r w:rsidRPr="004A60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8746F">
        <w:rPr>
          <w:rFonts w:ascii="Arial" w:eastAsia="Times New Roman" w:hAnsi="Arial" w:cs="Arial"/>
          <w:sz w:val="24"/>
          <w:szCs w:val="24"/>
          <w:lang w:eastAsia="ru-RU"/>
        </w:rPr>
        <w:t>Т.Т.</w:t>
      </w:r>
      <w:r w:rsidR="002D0F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8746F">
        <w:rPr>
          <w:rFonts w:ascii="Arial" w:eastAsia="Times New Roman" w:hAnsi="Arial" w:cs="Arial"/>
          <w:sz w:val="24"/>
          <w:szCs w:val="24"/>
          <w:lang w:eastAsia="ru-RU"/>
        </w:rPr>
        <w:t>Трофимов</w:t>
      </w:r>
    </w:p>
    <w:p w:rsidR="004A60C4" w:rsidRPr="004A60C4" w:rsidRDefault="004A60C4" w:rsidP="004A60C4">
      <w:pPr>
        <w:tabs>
          <w:tab w:val="left" w:pos="4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0918" w:rsidRDefault="00A52F8C"/>
    <w:sectPr w:rsidR="00A2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51807"/>
    <w:multiLevelType w:val="hybridMultilevel"/>
    <w:tmpl w:val="4C54C8B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84D72"/>
    <w:multiLevelType w:val="hybridMultilevel"/>
    <w:tmpl w:val="E0420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D0"/>
    <w:rsid w:val="0018746F"/>
    <w:rsid w:val="00200275"/>
    <w:rsid w:val="002D0FDB"/>
    <w:rsid w:val="003240D0"/>
    <w:rsid w:val="003B5E74"/>
    <w:rsid w:val="004A60C4"/>
    <w:rsid w:val="005E7E26"/>
    <w:rsid w:val="006611DA"/>
    <w:rsid w:val="006959B6"/>
    <w:rsid w:val="007902B5"/>
    <w:rsid w:val="007E660E"/>
    <w:rsid w:val="0082385E"/>
    <w:rsid w:val="00A52F8C"/>
    <w:rsid w:val="00BB039B"/>
    <w:rsid w:val="00BF2071"/>
    <w:rsid w:val="00C97FEC"/>
    <w:rsid w:val="00FB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2026-01-20T10:45:00Z</cp:lastPrinted>
  <dcterms:created xsi:type="dcterms:W3CDTF">2026-01-20T10:22:00Z</dcterms:created>
  <dcterms:modified xsi:type="dcterms:W3CDTF">2026-01-28T11:33:00Z</dcterms:modified>
</cp:coreProperties>
</file>