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161BE" w14:textId="0C1070CC" w:rsidR="00485261" w:rsidRPr="00E34134" w:rsidRDefault="00485261" w:rsidP="00E34134">
      <w:pPr>
        <w:tabs>
          <w:tab w:val="left" w:pos="6840"/>
        </w:tabs>
        <w:ind w:left="-851"/>
        <w:jc w:val="center"/>
        <w:rPr>
          <w:rFonts w:ascii="Arial" w:eastAsia="Times New Roman" w:hAnsi="Arial" w:cs="Arial"/>
        </w:rPr>
      </w:pPr>
      <w:r w:rsidRPr="00E34134">
        <w:rPr>
          <w:rFonts w:ascii="Arial" w:eastAsia="Times New Roman" w:hAnsi="Arial" w:cs="Arial"/>
          <w:noProof/>
        </w:rPr>
        <w:drawing>
          <wp:inline distT="0" distB="0" distL="0" distR="0" wp14:anchorId="241BC6AB" wp14:editId="450C8328">
            <wp:extent cx="561975" cy="819150"/>
            <wp:effectExtent l="0" t="0" r="9525" b="0"/>
            <wp:docPr id="1" name="Рисунок 1" descr="Герб, Администрация Карповского сельского по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, Администрация Карповского сельского посел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22BD" w14:textId="77777777" w:rsidR="00485261" w:rsidRPr="00E34134" w:rsidRDefault="00485261" w:rsidP="00E34134">
      <w:pPr>
        <w:jc w:val="center"/>
        <w:rPr>
          <w:rFonts w:ascii="Arial" w:hAnsi="Arial" w:cs="Arial"/>
          <w:b/>
        </w:rPr>
      </w:pPr>
    </w:p>
    <w:p w14:paraId="6961666D" w14:textId="77777777" w:rsidR="00485261" w:rsidRPr="00E34134" w:rsidRDefault="00485261" w:rsidP="00E34134">
      <w:pPr>
        <w:jc w:val="center"/>
        <w:rPr>
          <w:rFonts w:ascii="Arial" w:hAnsi="Arial" w:cs="Arial"/>
          <w:b/>
        </w:rPr>
      </w:pPr>
    </w:p>
    <w:p w14:paraId="0BC7AAE8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 xml:space="preserve">ПОСТАНОВЛЕНИЕ </w:t>
      </w:r>
    </w:p>
    <w:p w14:paraId="05F4406E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>АДМИНИСТРАЦИИ  КАРПОВСКОГО СЕЛЬСКОГО ПОСЕЛЕНИЯ</w:t>
      </w:r>
    </w:p>
    <w:p w14:paraId="06586DA4" w14:textId="77777777" w:rsidR="00E660E4" w:rsidRPr="00E34134" w:rsidRDefault="00E660E4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>Городищенского муниципального района  Волгоградской  области</w:t>
      </w:r>
    </w:p>
    <w:p w14:paraId="0972F078" w14:textId="77777777" w:rsidR="00E660E4" w:rsidRPr="00E34134" w:rsidRDefault="00E660E4" w:rsidP="00E34134">
      <w:pPr>
        <w:jc w:val="center"/>
        <w:rPr>
          <w:rFonts w:ascii="Arial" w:hAnsi="Arial" w:cs="Arial"/>
          <w:b/>
        </w:rPr>
      </w:pPr>
      <w:r w:rsidRPr="00E34134">
        <w:rPr>
          <w:rFonts w:ascii="Arial" w:hAnsi="Arial" w:cs="Arial"/>
          <w:b/>
        </w:rPr>
        <w:t>____________________________________________________________________</w:t>
      </w:r>
    </w:p>
    <w:p w14:paraId="197FCE70" w14:textId="77777777" w:rsidR="00E660E4" w:rsidRPr="00E34134" w:rsidRDefault="00E660E4" w:rsidP="00E34134">
      <w:pPr>
        <w:rPr>
          <w:rFonts w:ascii="Arial" w:hAnsi="Arial" w:cs="Arial"/>
          <w:b/>
        </w:rPr>
      </w:pPr>
    </w:p>
    <w:p w14:paraId="571F63EC" w14:textId="77777777" w:rsidR="00E660E4" w:rsidRPr="00E34134" w:rsidRDefault="00E660E4" w:rsidP="00E34134">
      <w:pPr>
        <w:rPr>
          <w:rFonts w:ascii="Arial" w:hAnsi="Arial" w:cs="Arial"/>
          <w:b/>
        </w:rPr>
      </w:pPr>
    </w:p>
    <w:p w14:paraId="6A492847" w14:textId="0B320376" w:rsidR="00E660E4" w:rsidRPr="00E34134" w:rsidRDefault="007B0C3B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 о</w:t>
      </w:r>
      <w:r w:rsidR="00E660E4" w:rsidRPr="00E34134">
        <w:rPr>
          <w:rFonts w:ascii="Arial" w:hAnsi="Arial" w:cs="Arial"/>
        </w:rPr>
        <w:t xml:space="preserve">т     </w:t>
      </w:r>
      <w:r w:rsidR="00EE3BA1">
        <w:rPr>
          <w:rFonts w:ascii="Arial" w:hAnsi="Arial" w:cs="Arial"/>
        </w:rPr>
        <w:t>07.11</w:t>
      </w:r>
      <w:r w:rsidR="00485261" w:rsidRPr="00E34134">
        <w:rPr>
          <w:rFonts w:ascii="Arial" w:hAnsi="Arial" w:cs="Arial"/>
        </w:rPr>
        <w:t xml:space="preserve">.2025 </w:t>
      </w:r>
      <w:r w:rsidR="00E660E4" w:rsidRPr="00E34134">
        <w:rPr>
          <w:rFonts w:ascii="Arial" w:hAnsi="Arial" w:cs="Arial"/>
        </w:rPr>
        <w:t xml:space="preserve">г.                                                </w:t>
      </w:r>
      <w:r w:rsidRPr="00E34134">
        <w:rPr>
          <w:rFonts w:ascii="Arial" w:hAnsi="Arial" w:cs="Arial"/>
        </w:rPr>
        <w:t xml:space="preserve">                       </w:t>
      </w:r>
      <w:r w:rsidR="00E660E4" w:rsidRPr="00E34134">
        <w:rPr>
          <w:rFonts w:ascii="Arial" w:hAnsi="Arial" w:cs="Arial"/>
        </w:rPr>
        <w:t xml:space="preserve">  № </w:t>
      </w:r>
      <w:r w:rsidR="00EE3BA1">
        <w:rPr>
          <w:rFonts w:ascii="Arial" w:hAnsi="Arial" w:cs="Arial"/>
        </w:rPr>
        <w:t>90</w:t>
      </w:r>
    </w:p>
    <w:p w14:paraId="46634904" w14:textId="4A0C2282" w:rsidR="00373B33" w:rsidRPr="00E34134" w:rsidRDefault="00EE3BA1" w:rsidP="00EE3BA1">
      <w:pPr>
        <w:pStyle w:val="ConsPlusTitle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eastAsia="Andale Sans UI" w:hAnsi="Arial" w:cs="Arial"/>
          <w:b w:val="0"/>
          <w:sz w:val="24"/>
          <w:szCs w:val="24"/>
        </w:rPr>
        <w:t xml:space="preserve">        </w:t>
      </w:r>
      <w:r w:rsidR="00373B33" w:rsidRPr="00E34134">
        <w:rPr>
          <w:rFonts w:ascii="Arial" w:hAnsi="Arial" w:cs="Arial"/>
          <w:b w:val="0"/>
          <w:bCs/>
          <w:sz w:val="24"/>
          <w:szCs w:val="24"/>
        </w:rPr>
        <w:t>ОБ УТВЕРЖДЕНИИ ПЕРЕЧНЕЙ ГЛАВНЫХ АДМИНИСТРАТОРОВ ДОХОДОВ</w:t>
      </w:r>
    </w:p>
    <w:p w14:paraId="69F50541" w14:textId="77777777" w:rsidR="00373B33" w:rsidRPr="00E34134" w:rsidRDefault="00373B33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4134">
        <w:rPr>
          <w:rFonts w:ascii="Arial" w:hAnsi="Arial" w:cs="Arial"/>
          <w:b w:val="0"/>
          <w:bCs/>
          <w:sz w:val="24"/>
          <w:szCs w:val="24"/>
        </w:rPr>
        <w:t>И ГЛАВНЫХ АДМИНИСТРАТОРОВ ИСТОЧНИКОВ ФИНАНСИРОВАНИЯ ДЕФИЦИТА</w:t>
      </w:r>
    </w:p>
    <w:p w14:paraId="1F056DD9" w14:textId="04BBCEED" w:rsidR="00373B33" w:rsidRPr="00E34134" w:rsidRDefault="00373B33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4134">
        <w:rPr>
          <w:rFonts w:ascii="Arial" w:hAnsi="Arial" w:cs="Arial"/>
          <w:b w:val="0"/>
          <w:bCs/>
          <w:sz w:val="24"/>
          <w:szCs w:val="24"/>
        </w:rPr>
        <w:t xml:space="preserve"> БЮДЖЕТА </w:t>
      </w:r>
      <w:r w:rsidR="00E660E4" w:rsidRPr="00E34134">
        <w:rPr>
          <w:rFonts w:ascii="Arial" w:hAnsi="Arial" w:cs="Arial"/>
          <w:b w:val="0"/>
          <w:bCs/>
          <w:sz w:val="24"/>
          <w:szCs w:val="24"/>
        </w:rPr>
        <w:t>КАРПОВСКОГО СЕЛЬСКОГО ПОСЕЛЕНИЯ.</w:t>
      </w:r>
    </w:p>
    <w:p w14:paraId="3D5BA20B" w14:textId="77777777" w:rsidR="00001501" w:rsidRPr="00E34134" w:rsidRDefault="00001501" w:rsidP="00E3413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3370870C" w14:textId="77777777" w:rsidR="00EE3BA1" w:rsidRDefault="00001501" w:rsidP="00EE3B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34134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E34134">
          <w:rPr>
            <w:rFonts w:ascii="Arial" w:hAnsi="Arial" w:cs="Arial"/>
            <w:sz w:val="24"/>
            <w:szCs w:val="24"/>
          </w:rPr>
          <w:t>пунктами 3.1</w:t>
        </w:r>
      </w:hyperlink>
      <w:r w:rsidRPr="00E34134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E34134">
          <w:rPr>
            <w:rFonts w:ascii="Arial" w:hAnsi="Arial" w:cs="Arial"/>
            <w:sz w:val="24"/>
            <w:szCs w:val="24"/>
          </w:rPr>
          <w:t>3.2 статьи 160.1</w:t>
        </w:r>
      </w:hyperlink>
      <w:r w:rsidRPr="00E34134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E34134">
          <w:rPr>
            <w:rFonts w:ascii="Arial" w:hAnsi="Arial" w:cs="Arial"/>
            <w:sz w:val="24"/>
            <w:szCs w:val="24"/>
          </w:rPr>
          <w:t>пунктами 3</w:t>
        </w:r>
      </w:hyperlink>
      <w:r w:rsidRPr="00E34134">
        <w:rPr>
          <w:rFonts w:ascii="Arial" w:hAnsi="Arial" w:cs="Arial"/>
          <w:sz w:val="24"/>
          <w:szCs w:val="24"/>
        </w:rPr>
        <w:t xml:space="preserve"> и </w:t>
      </w:r>
      <w:hyperlink r:id="rId11" w:history="1">
        <w:r w:rsidRPr="00E34134">
          <w:rPr>
            <w:rFonts w:ascii="Arial" w:hAnsi="Arial" w:cs="Arial"/>
            <w:sz w:val="24"/>
            <w:szCs w:val="24"/>
          </w:rPr>
          <w:t>4 статьи 160.2</w:t>
        </w:r>
      </w:hyperlink>
      <w:r w:rsidRPr="00E34134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постановлениями Правительства Российской Федерации от 16 сентября 2021 г. </w:t>
      </w:r>
      <w:hyperlink r:id="rId12" w:history="1">
        <w:r w:rsidRPr="00E34134">
          <w:rPr>
            <w:rFonts w:ascii="Arial" w:hAnsi="Arial" w:cs="Arial"/>
            <w:sz w:val="24"/>
            <w:szCs w:val="24"/>
          </w:rPr>
          <w:t>N 1568</w:t>
        </w:r>
      </w:hyperlink>
      <w:r w:rsidRPr="00E34134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 и от 16 сентября 2021 г. </w:t>
      </w:r>
      <w:hyperlink r:id="rId13" w:history="1">
        <w:r w:rsidRPr="00E34134">
          <w:rPr>
            <w:rFonts w:ascii="Arial" w:hAnsi="Arial" w:cs="Arial"/>
            <w:sz w:val="24"/>
            <w:szCs w:val="24"/>
          </w:rPr>
          <w:t>N 1569</w:t>
        </w:r>
      </w:hyperlink>
      <w:r w:rsidRPr="00E34134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 w:rsidRPr="00E34134">
        <w:rPr>
          <w:rFonts w:ascii="Arial" w:hAnsi="Arial" w:cs="Arial"/>
          <w:sz w:val="24"/>
          <w:szCs w:val="24"/>
        </w:rPr>
        <w:t xml:space="preserve"> местной администрации полномочий главного администратора доходов бюджета и к утверждению </w:t>
      </w:r>
      <w:proofErr w:type="gramStart"/>
      <w:r w:rsidRPr="00E34134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E34134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бюджета" Администрация </w:t>
      </w:r>
      <w:proofErr w:type="spellStart"/>
      <w:r w:rsidR="00E660E4" w:rsidRPr="00E34134">
        <w:rPr>
          <w:rFonts w:ascii="Arial" w:hAnsi="Arial" w:cs="Arial"/>
          <w:sz w:val="24"/>
          <w:szCs w:val="24"/>
        </w:rPr>
        <w:t>Карповского</w:t>
      </w:r>
      <w:proofErr w:type="spellEnd"/>
      <w:r w:rsidR="00E660E4" w:rsidRPr="00E34134">
        <w:rPr>
          <w:rFonts w:ascii="Arial" w:hAnsi="Arial" w:cs="Arial"/>
          <w:sz w:val="24"/>
          <w:szCs w:val="24"/>
        </w:rPr>
        <w:t xml:space="preserve"> сельского</w:t>
      </w:r>
      <w:r w:rsidRPr="00E34134">
        <w:rPr>
          <w:rFonts w:ascii="Arial" w:hAnsi="Arial" w:cs="Arial"/>
          <w:sz w:val="24"/>
          <w:szCs w:val="24"/>
        </w:rPr>
        <w:t xml:space="preserve"> поселения постановляет:</w:t>
      </w:r>
    </w:p>
    <w:p w14:paraId="5281F4AE" w14:textId="7EF9958C" w:rsidR="00001501" w:rsidRPr="00E34134" w:rsidRDefault="00001501" w:rsidP="00EE3B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34134">
        <w:rPr>
          <w:rFonts w:ascii="Arial" w:hAnsi="Arial" w:cs="Arial"/>
          <w:sz w:val="24"/>
          <w:szCs w:val="24"/>
        </w:rPr>
        <w:t>1. Утвердить:</w:t>
      </w:r>
    </w:p>
    <w:p w14:paraId="5E94947F" w14:textId="06212A0E" w:rsidR="00001501" w:rsidRPr="00E34134" w:rsidRDefault="00D825EF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34" w:history="1">
        <w:r w:rsidR="00001501" w:rsidRPr="00E34134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E34134">
        <w:rPr>
          <w:rFonts w:ascii="Arial" w:hAnsi="Arial" w:cs="Arial"/>
          <w:sz w:val="24"/>
          <w:szCs w:val="24"/>
        </w:rPr>
        <w:t xml:space="preserve"> главных администраторов доходов бюджета </w:t>
      </w:r>
      <w:r w:rsidR="00E660E4" w:rsidRPr="00E34134">
        <w:rPr>
          <w:rFonts w:ascii="Arial" w:hAnsi="Arial" w:cs="Arial"/>
          <w:sz w:val="24"/>
          <w:szCs w:val="24"/>
        </w:rPr>
        <w:t>Карповского сельского</w:t>
      </w:r>
      <w:r w:rsidR="00001501" w:rsidRPr="00E34134">
        <w:rPr>
          <w:rFonts w:ascii="Arial" w:hAnsi="Arial" w:cs="Arial"/>
          <w:sz w:val="24"/>
          <w:szCs w:val="24"/>
        </w:rPr>
        <w:t xml:space="preserve"> поселения согласно приложению 1;</w:t>
      </w:r>
    </w:p>
    <w:p w14:paraId="11EB100E" w14:textId="44F5EF0D" w:rsidR="00001501" w:rsidRDefault="00D825EF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1045" w:history="1">
        <w:r w:rsidR="00001501" w:rsidRPr="00E34134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E34134">
        <w:rPr>
          <w:rFonts w:ascii="Arial" w:hAnsi="Arial" w:cs="Arial"/>
          <w:sz w:val="24"/>
          <w:szCs w:val="24"/>
        </w:rPr>
        <w:t xml:space="preserve"> главных администраторов источников финансирования дефицита </w:t>
      </w:r>
      <w:r w:rsidR="00E660E4" w:rsidRPr="00E34134">
        <w:rPr>
          <w:rFonts w:ascii="Arial" w:hAnsi="Arial" w:cs="Arial"/>
          <w:sz w:val="24"/>
          <w:szCs w:val="24"/>
        </w:rPr>
        <w:t xml:space="preserve">Карповского сельского </w:t>
      </w:r>
      <w:r w:rsidR="004C09E4" w:rsidRPr="00E34134">
        <w:rPr>
          <w:rFonts w:ascii="Arial" w:hAnsi="Arial" w:cs="Arial"/>
          <w:sz w:val="24"/>
          <w:szCs w:val="24"/>
        </w:rPr>
        <w:t xml:space="preserve"> поселения</w:t>
      </w:r>
      <w:r w:rsidR="00001501" w:rsidRPr="00E34134">
        <w:rPr>
          <w:rFonts w:ascii="Arial" w:hAnsi="Arial" w:cs="Arial"/>
          <w:sz w:val="24"/>
          <w:szCs w:val="24"/>
        </w:rPr>
        <w:t xml:space="preserve"> приложению </w:t>
      </w:r>
      <w:r w:rsidR="004C09E4" w:rsidRPr="00E34134">
        <w:rPr>
          <w:rFonts w:ascii="Arial" w:hAnsi="Arial" w:cs="Arial"/>
          <w:sz w:val="24"/>
          <w:szCs w:val="24"/>
        </w:rPr>
        <w:t>2</w:t>
      </w:r>
      <w:r w:rsidR="00001501" w:rsidRPr="00E34134">
        <w:rPr>
          <w:rFonts w:ascii="Arial" w:hAnsi="Arial" w:cs="Arial"/>
          <w:sz w:val="24"/>
          <w:szCs w:val="24"/>
        </w:rPr>
        <w:t>;</w:t>
      </w:r>
    </w:p>
    <w:p w14:paraId="7A6BF432" w14:textId="3DFBF5B8" w:rsidR="00EE3BA1" w:rsidRPr="00E34134" w:rsidRDefault="00EE3BA1" w:rsidP="00E341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Признать утратившим силу Постановление № 82 от 21.10.2025г.</w:t>
      </w:r>
    </w:p>
    <w:p w14:paraId="543654F2" w14:textId="77777777" w:rsidR="00EE3BA1" w:rsidRDefault="00EE3BA1" w:rsidP="00EE3BA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01501" w:rsidRPr="00E34134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подписания, подлежит официальному опубликованию и применяется к отношениям, возникающим при составлении и исполнении бюджета </w:t>
      </w:r>
      <w:r w:rsidR="00E660E4" w:rsidRPr="00E34134">
        <w:rPr>
          <w:rFonts w:ascii="Arial" w:hAnsi="Arial" w:cs="Arial"/>
          <w:sz w:val="24"/>
          <w:szCs w:val="24"/>
        </w:rPr>
        <w:t>Карповского сельского</w:t>
      </w:r>
      <w:r w:rsidR="008405A1" w:rsidRPr="00E34134">
        <w:rPr>
          <w:rFonts w:ascii="Arial" w:hAnsi="Arial" w:cs="Arial"/>
          <w:sz w:val="24"/>
          <w:szCs w:val="24"/>
        </w:rPr>
        <w:t xml:space="preserve"> поселения</w:t>
      </w:r>
      <w:r w:rsidR="00001501" w:rsidRPr="00E34134">
        <w:rPr>
          <w:rFonts w:ascii="Arial" w:hAnsi="Arial" w:cs="Arial"/>
          <w:sz w:val="24"/>
          <w:szCs w:val="24"/>
        </w:rPr>
        <w:t xml:space="preserve"> начиная с бюджета на 202</w:t>
      </w:r>
      <w:r w:rsidR="00485261" w:rsidRPr="00E34134">
        <w:rPr>
          <w:rFonts w:ascii="Arial" w:hAnsi="Arial" w:cs="Arial"/>
          <w:sz w:val="24"/>
          <w:szCs w:val="24"/>
        </w:rPr>
        <w:t>6</w:t>
      </w:r>
      <w:r w:rsidR="00001501" w:rsidRPr="00E3413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485261" w:rsidRPr="00E34134">
        <w:rPr>
          <w:rFonts w:ascii="Arial" w:hAnsi="Arial" w:cs="Arial"/>
          <w:sz w:val="24"/>
          <w:szCs w:val="24"/>
        </w:rPr>
        <w:t>7</w:t>
      </w:r>
      <w:r w:rsidR="00001501" w:rsidRPr="00E34134">
        <w:rPr>
          <w:rFonts w:ascii="Arial" w:hAnsi="Arial" w:cs="Arial"/>
          <w:sz w:val="24"/>
          <w:szCs w:val="24"/>
        </w:rPr>
        <w:t xml:space="preserve"> и 202</w:t>
      </w:r>
      <w:r w:rsidR="00485261" w:rsidRPr="00E34134">
        <w:rPr>
          <w:rFonts w:ascii="Arial" w:hAnsi="Arial" w:cs="Arial"/>
          <w:sz w:val="24"/>
          <w:szCs w:val="24"/>
        </w:rPr>
        <w:t>8</w:t>
      </w:r>
      <w:r w:rsidR="00001501" w:rsidRPr="00E34134">
        <w:rPr>
          <w:rFonts w:ascii="Arial" w:hAnsi="Arial" w:cs="Arial"/>
          <w:sz w:val="24"/>
          <w:szCs w:val="24"/>
        </w:rPr>
        <w:t xml:space="preserve"> годов.</w:t>
      </w:r>
    </w:p>
    <w:p w14:paraId="4B8CEC3C" w14:textId="4365A49A" w:rsidR="00D17E8F" w:rsidRPr="00E34134" w:rsidRDefault="00485261" w:rsidP="00EE3BA1">
      <w:pPr>
        <w:pStyle w:val="ConsPlusNormal"/>
        <w:ind w:firstLine="540"/>
        <w:jc w:val="both"/>
        <w:rPr>
          <w:rStyle w:val="FontStyle13"/>
          <w:rFonts w:ascii="Arial" w:hAnsi="Arial" w:cs="Arial"/>
          <w:sz w:val="24"/>
          <w:szCs w:val="24"/>
        </w:rPr>
      </w:pPr>
      <w:r w:rsidRPr="00E34134">
        <w:rPr>
          <w:rStyle w:val="FontStyle13"/>
          <w:rFonts w:ascii="Arial" w:hAnsi="Arial" w:cs="Arial"/>
          <w:sz w:val="24"/>
          <w:szCs w:val="24"/>
        </w:rPr>
        <w:t>Глава</w:t>
      </w:r>
      <w:r w:rsidR="00A87ACC" w:rsidRPr="00E34134">
        <w:rPr>
          <w:rStyle w:val="FontStyle13"/>
          <w:rFonts w:ascii="Arial" w:hAnsi="Arial" w:cs="Arial"/>
          <w:sz w:val="24"/>
          <w:szCs w:val="24"/>
        </w:rPr>
        <w:t xml:space="preserve"> </w:t>
      </w:r>
      <w:proofErr w:type="spellStart"/>
      <w:r w:rsidR="00E660E4" w:rsidRPr="00E34134">
        <w:rPr>
          <w:rStyle w:val="FontStyle13"/>
          <w:rFonts w:ascii="Arial" w:hAnsi="Arial" w:cs="Arial"/>
          <w:sz w:val="24"/>
          <w:szCs w:val="24"/>
        </w:rPr>
        <w:t>Карповского</w:t>
      </w:r>
      <w:proofErr w:type="spellEnd"/>
      <w:r w:rsidR="00E660E4" w:rsidRPr="00E34134">
        <w:rPr>
          <w:rStyle w:val="FontStyle13"/>
          <w:rFonts w:ascii="Arial" w:hAnsi="Arial" w:cs="Arial"/>
          <w:sz w:val="24"/>
          <w:szCs w:val="24"/>
        </w:rPr>
        <w:t xml:space="preserve"> </w:t>
      </w:r>
    </w:p>
    <w:p w14:paraId="784F99C7" w14:textId="77C06AF5" w:rsidR="00DC0C21" w:rsidRPr="00E34134" w:rsidRDefault="00EE3BA1" w:rsidP="00EE3BA1">
      <w:pPr>
        <w:ind w:left="-284"/>
        <w:jc w:val="right"/>
        <w:rPr>
          <w:rFonts w:ascii="Arial" w:hAnsi="Arial" w:cs="Arial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          </w:t>
      </w:r>
      <w:r w:rsidR="00E660E4" w:rsidRPr="00E34134">
        <w:rPr>
          <w:rStyle w:val="FontStyle13"/>
          <w:rFonts w:ascii="Arial" w:hAnsi="Arial" w:cs="Arial"/>
          <w:sz w:val="24"/>
          <w:szCs w:val="24"/>
        </w:rPr>
        <w:t xml:space="preserve">сельского поселения:                                          </w:t>
      </w:r>
      <w:r>
        <w:rPr>
          <w:rStyle w:val="FontStyle13"/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485261" w:rsidRPr="00E34134">
        <w:rPr>
          <w:rStyle w:val="FontStyle13"/>
          <w:rFonts w:ascii="Arial" w:hAnsi="Arial" w:cs="Arial"/>
          <w:sz w:val="24"/>
          <w:szCs w:val="24"/>
        </w:rPr>
        <w:t>Т.Т.Трофимов</w:t>
      </w:r>
      <w:proofErr w:type="spellEnd"/>
      <w:r w:rsidR="00485261" w:rsidRPr="00E34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2938A2" w:rsidRPr="00E34134">
        <w:rPr>
          <w:rFonts w:ascii="Arial" w:hAnsi="Arial" w:cs="Arial"/>
        </w:rPr>
        <w:lastRenderedPageBreak/>
        <w:t>Приложение 1</w:t>
      </w:r>
    </w:p>
    <w:p w14:paraId="5AB31020" w14:textId="6B26DE71" w:rsidR="002938A2" w:rsidRPr="00E34134" w:rsidRDefault="002938A2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к постановлению администрации</w:t>
      </w:r>
    </w:p>
    <w:p w14:paraId="7F56B36B" w14:textId="6A326CC1" w:rsidR="002938A2" w:rsidRPr="00E34134" w:rsidRDefault="00CC61E6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Карповского сельского </w:t>
      </w:r>
      <w:r w:rsidR="002938A2" w:rsidRPr="00E34134">
        <w:rPr>
          <w:rFonts w:ascii="Arial" w:hAnsi="Arial" w:cs="Arial"/>
        </w:rPr>
        <w:t>поселения</w:t>
      </w:r>
    </w:p>
    <w:p w14:paraId="10F97479" w14:textId="1191F12D" w:rsidR="00D02A1D" w:rsidRPr="00E34134" w:rsidRDefault="002938A2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от  </w:t>
      </w:r>
      <w:r w:rsidR="00EE3BA1">
        <w:rPr>
          <w:rFonts w:ascii="Arial" w:hAnsi="Arial" w:cs="Arial"/>
        </w:rPr>
        <w:t>07.11.2025г № 90</w:t>
      </w:r>
    </w:p>
    <w:p w14:paraId="0FDB68CF" w14:textId="3367622E" w:rsidR="002938A2" w:rsidRPr="00E34134" w:rsidRDefault="008E0658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Перечень главных администраторов доходов бюджета </w:t>
      </w:r>
      <w:r w:rsidR="00D02A1D" w:rsidRPr="00E34134">
        <w:rPr>
          <w:rFonts w:ascii="Arial" w:hAnsi="Arial" w:cs="Arial"/>
        </w:rPr>
        <w:t>Карповского сельского</w:t>
      </w:r>
      <w:r w:rsidRPr="00E34134">
        <w:rPr>
          <w:rFonts w:ascii="Arial" w:hAnsi="Arial" w:cs="Arial"/>
        </w:rPr>
        <w:t xml:space="preserve"> поселения на 202</w:t>
      </w:r>
      <w:r w:rsidR="00485261" w:rsidRPr="00E34134">
        <w:rPr>
          <w:rFonts w:ascii="Arial" w:hAnsi="Arial" w:cs="Arial"/>
        </w:rPr>
        <w:t>6</w:t>
      </w:r>
      <w:r w:rsidRPr="00E34134">
        <w:rPr>
          <w:rFonts w:ascii="Arial" w:hAnsi="Arial" w:cs="Arial"/>
        </w:rPr>
        <w:t>-202</w:t>
      </w:r>
      <w:r w:rsidR="00485261" w:rsidRPr="00E34134">
        <w:rPr>
          <w:rFonts w:ascii="Arial" w:hAnsi="Arial" w:cs="Arial"/>
        </w:rPr>
        <w:t>8</w:t>
      </w:r>
      <w:r w:rsidRPr="00E34134">
        <w:rPr>
          <w:rFonts w:ascii="Arial" w:hAnsi="Arial" w:cs="Arial"/>
        </w:rPr>
        <w:t xml:space="preserve"> </w:t>
      </w:r>
      <w:proofErr w:type="spellStart"/>
      <w:proofErr w:type="gramStart"/>
      <w:r w:rsidRPr="00E34134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153"/>
        <w:gridCol w:w="6911"/>
      </w:tblGrid>
      <w:tr w:rsidR="00E34134" w:rsidRPr="00E34134" w14:paraId="4A98512A" w14:textId="77777777" w:rsidTr="00E34134">
        <w:trPr>
          <w:trHeight w:val="645"/>
        </w:trPr>
        <w:tc>
          <w:tcPr>
            <w:tcW w:w="4146" w:type="dxa"/>
            <w:gridSpan w:val="2"/>
            <w:hideMark/>
          </w:tcPr>
          <w:p w14:paraId="2279C458" w14:textId="77777777" w:rsidR="00E34134" w:rsidRPr="00E34134" w:rsidRDefault="00E34134" w:rsidP="00E34134">
            <w:pPr>
              <w:ind w:left="-1418" w:right="1134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главы</w:t>
            </w:r>
          </w:p>
          <w:p w14:paraId="217F0F77" w14:textId="647CCAB7" w:rsidR="00E34134" w:rsidRPr="00E34134" w:rsidRDefault="00E34134" w:rsidP="00E34134">
            <w:pPr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6911" w:type="dxa"/>
            <w:noWrap/>
            <w:hideMark/>
          </w:tcPr>
          <w:p w14:paraId="2281048D" w14:textId="77777777" w:rsidR="00E34134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D02A1D" w:rsidRPr="00E34134" w14:paraId="70C6BE87" w14:textId="77777777" w:rsidTr="00E34134">
        <w:trPr>
          <w:trHeight w:val="360"/>
        </w:trPr>
        <w:tc>
          <w:tcPr>
            <w:tcW w:w="993" w:type="dxa"/>
            <w:noWrap/>
            <w:hideMark/>
          </w:tcPr>
          <w:p w14:paraId="506E9E16" w14:textId="7320C109" w:rsidR="00D02A1D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Главного администратора доходов</w:t>
            </w:r>
          </w:p>
        </w:tc>
        <w:tc>
          <w:tcPr>
            <w:tcW w:w="3153" w:type="dxa"/>
            <w:noWrap/>
            <w:hideMark/>
          </w:tcPr>
          <w:p w14:paraId="3EB38610" w14:textId="6B33E7CE" w:rsidR="00D02A1D" w:rsidRPr="00E34134" w:rsidRDefault="00E34134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Доходов бюджета сельского поселения</w:t>
            </w:r>
          </w:p>
        </w:tc>
        <w:tc>
          <w:tcPr>
            <w:tcW w:w="6911" w:type="dxa"/>
            <w:noWrap/>
            <w:hideMark/>
          </w:tcPr>
          <w:p w14:paraId="082AE603" w14:textId="77777777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spellStart"/>
            <w:r w:rsidRPr="00E34134">
              <w:rPr>
                <w:rFonts w:ascii="Arial" w:hAnsi="Arial" w:cs="Arial"/>
                <w:b/>
                <w:bCs/>
              </w:rPr>
              <w:t>Карповского</w:t>
            </w:r>
            <w:proofErr w:type="spellEnd"/>
            <w:r w:rsidRPr="00E34134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</w:tr>
      <w:tr w:rsidR="00D02A1D" w:rsidRPr="00E34134" w14:paraId="77AA5E31" w14:textId="77777777" w:rsidTr="00E34134">
        <w:trPr>
          <w:trHeight w:val="390"/>
        </w:trPr>
        <w:tc>
          <w:tcPr>
            <w:tcW w:w="993" w:type="dxa"/>
            <w:noWrap/>
            <w:hideMark/>
          </w:tcPr>
          <w:p w14:paraId="13883F26" w14:textId="69BA9486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  <w:noWrap/>
            <w:hideMark/>
          </w:tcPr>
          <w:p w14:paraId="6CEB6341" w14:textId="35E0D942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1" w:type="dxa"/>
            <w:noWrap/>
            <w:hideMark/>
          </w:tcPr>
          <w:p w14:paraId="1D4B9546" w14:textId="77777777" w:rsidR="00D02A1D" w:rsidRPr="00E34134" w:rsidRDefault="00D02A1D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5069B9" w:rsidRPr="00E34134" w14:paraId="65EC5166" w14:textId="77777777" w:rsidTr="00E34134">
        <w:trPr>
          <w:trHeight w:val="810"/>
        </w:trPr>
        <w:tc>
          <w:tcPr>
            <w:tcW w:w="993" w:type="dxa"/>
            <w:hideMark/>
          </w:tcPr>
          <w:p w14:paraId="5DEC6DB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23AFA3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1 08 04020 011000 110</w:t>
            </w:r>
          </w:p>
        </w:tc>
        <w:tc>
          <w:tcPr>
            <w:tcW w:w="6911" w:type="dxa"/>
            <w:hideMark/>
          </w:tcPr>
          <w:p w14:paraId="3B9F362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5069B9" w:rsidRPr="00E34134" w14:paraId="0898BE7D" w14:textId="77777777" w:rsidTr="00E34134">
        <w:trPr>
          <w:trHeight w:val="840"/>
        </w:trPr>
        <w:tc>
          <w:tcPr>
            <w:tcW w:w="993" w:type="dxa"/>
            <w:hideMark/>
          </w:tcPr>
          <w:p w14:paraId="35FBA5D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2164FF9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1 08 04020 012000 110</w:t>
            </w:r>
          </w:p>
        </w:tc>
        <w:tc>
          <w:tcPr>
            <w:tcW w:w="6911" w:type="dxa"/>
            <w:hideMark/>
          </w:tcPr>
          <w:p w14:paraId="7D06CAA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(пени, штрафы)</w:t>
            </w:r>
          </w:p>
        </w:tc>
      </w:tr>
      <w:tr w:rsidR="005069B9" w:rsidRPr="00E34134" w14:paraId="74B7E0DC" w14:textId="77777777" w:rsidTr="00E34134">
        <w:trPr>
          <w:trHeight w:val="915"/>
        </w:trPr>
        <w:tc>
          <w:tcPr>
            <w:tcW w:w="993" w:type="dxa"/>
            <w:hideMark/>
          </w:tcPr>
          <w:p w14:paraId="66D06AD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49FCB7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1 08 04020 014000 110</w:t>
            </w:r>
          </w:p>
        </w:tc>
        <w:tc>
          <w:tcPr>
            <w:tcW w:w="6911" w:type="dxa"/>
            <w:hideMark/>
          </w:tcPr>
          <w:p w14:paraId="614D7CC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069B9" w:rsidRPr="00E34134" w14:paraId="0DADB73A" w14:textId="77777777" w:rsidTr="00E34134">
        <w:trPr>
          <w:trHeight w:val="600"/>
        </w:trPr>
        <w:tc>
          <w:tcPr>
            <w:tcW w:w="993" w:type="dxa"/>
            <w:hideMark/>
          </w:tcPr>
          <w:p w14:paraId="4D3A559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1F1D9C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1 11 01050 10 0000 120</w:t>
            </w:r>
          </w:p>
        </w:tc>
        <w:tc>
          <w:tcPr>
            <w:tcW w:w="6911" w:type="dxa"/>
            <w:hideMark/>
          </w:tcPr>
          <w:p w14:paraId="463C2D9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069B9" w:rsidRPr="00E34134" w14:paraId="63EB10CC" w14:textId="77777777" w:rsidTr="00E34134">
        <w:trPr>
          <w:trHeight w:val="855"/>
        </w:trPr>
        <w:tc>
          <w:tcPr>
            <w:tcW w:w="993" w:type="dxa"/>
            <w:hideMark/>
          </w:tcPr>
          <w:p w14:paraId="5C5AD67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3E2FF2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911" w:type="dxa"/>
            <w:hideMark/>
          </w:tcPr>
          <w:p w14:paraId="5664610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proofErr w:type="gramStart"/>
            <w:r w:rsidRPr="00E34134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069B9" w:rsidRPr="00E34134" w14:paraId="2FF7FC32" w14:textId="77777777" w:rsidTr="00E34134">
        <w:trPr>
          <w:trHeight w:val="780"/>
        </w:trPr>
        <w:tc>
          <w:tcPr>
            <w:tcW w:w="993" w:type="dxa"/>
            <w:hideMark/>
          </w:tcPr>
          <w:p w14:paraId="4BF0585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E7A19E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1 11 05027 10 0000 120</w:t>
            </w:r>
          </w:p>
        </w:tc>
        <w:tc>
          <w:tcPr>
            <w:tcW w:w="6911" w:type="dxa"/>
            <w:hideMark/>
          </w:tcPr>
          <w:p w14:paraId="0D41CA3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5069B9" w:rsidRPr="00E34134" w14:paraId="3BDA1732" w14:textId="77777777" w:rsidTr="00E34134">
        <w:trPr>
          <w:trHeight w:val="825"/>
        </w:trPr>
        <w:tc>
          <w:tcPr>
            <w:tcW w:w="993" w:type="dxa"/>
            <w:hideMark/>
          </w:tcPr>
          <w:p w14:paraId="5792DD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858F68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911" w:type="dxa"/>
            <w:hideMark/>
          </w:tcPr>
          <w:p w14:paraId="47F5CD8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069B9" w:rsidRPr="00E34134" w14:paraId="46E379B7" w14:textId="77777777" w:rsidTr="00E34134">
        <w:trPr>
          <w:trHeight w:val="615"/>
        </w:trPr>
        <w:tc>
          <w:tcPr>
            <w:tcW w:w="993" w:type="dxa"/>
            <w:hideMark/>
          </w:tcPr>
          <w:p w14:paraId="38B8B5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11C9A8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1 11 05075 10 0000 120</w:t>
            </w:r>
          </w:p>
        </w:tc>
        <w:tc>
          <w:tcPr>
            <w:tcW w:w="6911" w:type="dxa"/>
            <w:hideMark/>
          </w:tcPr>
          <w:p w14:paraId="61604F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r w:rsidRPr="00E34134">
              <w:rPr>
                <w:rFonts w:ascii="Arial" w:hAnsi="Arial" w:cs="Arial"/>
              </w:rPr>
              <w:lastRenderedPageBreak/>
              <w:t>участков)</w:t>
            </w:r>
          </w:p>
        </w:tc>
      </w:tr>
      <w:tr w:rsidR="005069B9" w:rsidRPr="00E34134" w14:paraId="6CF8CFCB" w14:textId="77777777" w:rsidTr="00E34134">
        <w:trPr>
          <w:trHeight w:val="585"/>
        </w:trPr>
        <w:tc>
          <w:tcPr>
            <w:tcW w:w="993" w:type="dxa"/>
            <w:hideMark/>
          </w:tcPr>
          <w:p w14:paraId="1FC14B6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55778EA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1 11 07015 10 0000 120</w:t>
            </w:r>
          </w:p>
        </w:tc>
        <w:tc>
          <w:tcPr>
            <w:tcW w:w="6911" w:type="dxa"/>
            <w:hideMark/>
          </w:tcPr>
          <w:p w14:paraId="66A898B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069B9" w:rsidRPr="00E34134" w14:paraId="47CF6761" w14:textId="77777777" w:rsidTr="00E34134">
        <w:trPr>
          <w:trHeight w:val="885"/>
        </w:trPr>
        <w:tc>
          <w:tcPr>
            <w:tcW w:w="993" w:type="dxa"/>
            <w:hideMark/>
          </w:tcPr>
          <w:p w14:paraId="20489AF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C6E48F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911" w:type="dxa"/>
            <w:hideMark/>
          </w:tcPr>
          <w:p w14:paraId="4DF1943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069B9" w:rsidRPr="00E34134" w14:paraId="395FC798" w14:textId="77777777" w:rsidTr="00E34134">
        <w:trPr>
          <w:trHeight w:val="600"/>
        </w:trPr>
        <w:tc>
          <w:tcPr>
            <w:tcW w:w="993" w:type="dxa"/>
            <w:hideMark/>
          </w:tcPr>
          <w:p w14:paraId="7ABDE1E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19164A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1 11 09035 10 0000 120</w:t>
            </w:r>
          </w:p>
        </w:tc>
        <w:tc>
          <w:tcPr>
            <w:tcW w:w="6911" w:type="dxa"/>
            <w:hideMark/>
          </w:tcPr>
          <w:p w14:paraId="21CFBBA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Доходы от эксплуатации и использования </w:t>
            </w:r>
            <w:proofErr w:type="gramStart"/>
            <w:r w:rsidRPr="00E34134">
              <w:rPr>
                <w:rFonts w:ascii="Arial" w:hAnsi="Arial" w:cs="Arial"/>
              </w:rPr>
              <w:t>имущества</w:t>
            </w:r>
            <w:proofErr w:type="gramEnd"/>
            <w:r w:rsidRPr="00E34134">
              <w:rPr>
                <w:rFonts w:ascii="Arial" w:hAnsi="Arial" w:cs="Arial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5069B9" w:rsidRPr="00E34134" w14:paraId="37BA84A7" w14:textId="77777777" w:rsidTr="00E34134">
        <w:trPr>
          <w:trHeight w:val="840"/>
        </w:trPr>
        <w:tc>
          <w:tcPr>
            <w:tcW w:w="993" w:type="dxa"/>
            <w:hideMark/>
          </w:tcPr>
          <w:p w14:paraId="2A78F3B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D29FFED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1 11 09045 10 0000 120</w:t>
            </w:r>
          </w:p>
        </w:tc>
        <w:tc>
          <w:tcPr>
            <w:tcW w:w="6911" w:type="dxa"/>
            <w:hideMark/>
          </w:tcPr>
          <w:p w14:paraId="4F4C288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</w:t>
            </w:r>
            <w:proofErr w:type="gramStart"/>
            <w:r w:rsidRPr="00E34134">
              <w:rPr>
                <w:rFonts w:ascii="Arial" w:hAnsi="Arial" w:cs="Arial"/>
              </w:rPr>
              <w:t xml:space="preserve"> ,</w:t>
            </w:r>
            <w:proofErr w:type="gramEnd"/>
            <w:r w:rsidRPr="00E34134">
              <w:rPr>
                <w:rFonts w:ascii="Arial" w:hAnsi="Arial" w:cs="Arial"/>
              </w:rPr>
              <w:t xml:space="preserve"> а также имущества муниципальных унитарных предприятий, в том числе казенных)</w:t>
            </w:r>
          </w:p>
        </w:tc>
      </w:tr>
      <w:tr w:rsidR="005069B9" w:rsidRPr="00E34134" w14:paraId="0413E92A" w14:textId="77777777" w:rsidTr="00E34134">
        <w:trPr>
          <w:trHeight w:val="450"/>
        </w:trPr>
        <w:tc>
          <w:tcPr>
            <w:tcW w:w="993" w:type="dxa"/>
            <w:hideMark/>
          </w:tcPr>
          <w:p w14:paraId="097FBF7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4E0953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911" w:type="dxa"/>
            <w:hideMark/>
          </w:tcPr>
          <w:p w14:paraId="36CA25A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069B9" w:rsidRPr="00E34134" w14:paraId="42CBEAAE" w14:textId="77777777" w:rsidTr="00E34134">
        <w:trPr>
          <w:trHeight w:val="645"/>
        </w:trPr>
        <w:tc>
          <w:tcPr>
            <w:tcW w:w="993" w:type="dxa"/>
            <w:hideMark/>
          </w:tcPr>
          <w:p w14:paraId="0AE4B4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2DFB8A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911" w:type="dxa"/>
            <w:hideMark/>
          </w:tcPr>
          <w:p w14:paraId="5BBB7D8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069B9" w:rsidRPr="00E34134" w14:paraId="7225BC3C" w14:textId="77777777" w:rsidTr="00E34134">
        <w:trPr>
          <w:trHeight w:val="420"/>
        </w:trPr>
        <w:tc>
          <w:tcPr>
            <w:tcW w:w="993" w:type="dxa"/>
            <w:hideMark/>
          </w:tcPr>
          <w:p w14:paraId="23F6F3F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3FB4ED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911" w:type="dxa"/>
            <w:hideMark/>
          </w:tcPr>
          <w:p w14:paraId="6B0D23D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5069B9" w:rsidRPr="00E34134" w14:paraId="6B606BD7" w14:textId="77777777" w:rsidTr="00E34134">
        <w:trPr>
          <w:trHeight w:val="390"/>
        </w:trPr>
        <w:tc>
          <w:tcPr>
            <w:tcW w:w="993" w:type="dxa"/>
            <w:hideMark/>
          </w:tcPr>
          <w:p w14:paraId="2CB339D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2BDCFA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1 14 01050 10 0000 410</w:t>
            </w:r>
          </w:p>
        </w:tc>
        <w:tc>
          <w:tcPr>
            <w:tcW w:w="6911" w:type="dxa"/>
            <w:hideMark/>
          </w:tcPr>
          <w:p w14:paraId="76D52E5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</w:tr>
      <w:tr w:rsidR="00EE3BA1" w:rsidRPr="00E34134" w14:paraId="41BB03F0" w14:textId="77777777" w:rsidTr="00D825EF">
        <w:trPr>
          <w:trHeight w:val="2050"/>
        </w:trPr>
        <w:tc>
          <w:tcPr>
            <w:tcW w:w="993" w:type="dxa"/>
          </w:tcPr>
          <w:p w14:paraId="60CC63A8" w14:textId="3E92DF43" w:rsidR="00EE3BA1" w:rsidRPr="00E34134" w:rsidRDefault="00EE3BA1" w:rsidP="00E341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</w:tcPr>
          <w:p w14:paraId="1C18061D" w14:textId="64359403" w:rsidR="00EE3BA1" w:rsidRPr="00E34134" w:rsidRDefault="00EE3BA1" w:rsidP="00E34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1 14 02050 10 0000 410</w:t>
            </w:r>
          </w:p>
        </w:tc>
        <w:tc>
          <w:tcPr>
            <w:tcW w:w="6911" w:type="dxa"/>
          </w:tcPr>
          <w:p w14:paraId="060A7C1A" w14:textId="77777777" w:rsidR="00D825EF" w:rsidRPr="00D825EF" w:rsidRDefault="00D825EF" w:rsidP="00D825EF">
            <w:pPr>
              <w:rPr>
                <w:rFonts w:ascii="Arial" w:hAnsi="Arial" w:cs="Arial"/>
              </w:rPr>
            </w:pPr>
            <w:r w:rsidRPr="00D825EF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5B479CC1" w14:textId="77777777" w:rsidR="00D825EF" w:rsidRPr="00D825EF" w:rsidRDefault="00D825EF" w:rsidP="00D825EF">
            <w:pPr>
              <w:rPr>
                <w:rFonts w:ascii="Arial" w:hAnsi="Arial" w:cs="Arial"/>
              </w:rPr>
            </w:pPr>
          </w:p>
          <w:p w14:paraId="60AF5775" w14:textId="77777777" w:rsidR="00EE3BA1" w:rsidRPr="00E34134" w:rsidRDefault="00EE3BA1" w:rsidP="00E34134">
            <w:pPr>
              <w:rPr>
                <w:rFonts w:ascii="Arial" w:hAnsi="Arial" w:cs="Arial"/>
              </w:rPr>
            </w:pPr>
          </w:p>
        </w:tc>
      </w:tr>
      <w:tr w:rsidR="005069B9" w:rsidRPr="00E34134" w14:paraId="7D2D60DF" w14:textId="77777777" w:rsidTr="00E34134">
        <w:trPr>
          <w:trHeight w:val="915"/>
        </w:trPr>
        <w:tc>
          <w:tcPr>
            <w:tcW w:w="993" w:type="dxa"/>
            <w:hideMark/>
          </w:tcPr>
          <w:p w14:paraId="6D16110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2978E50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1 14 02052 10 0000 410</w:t>
            </w:r>
          </w:p>
        </w:tc>
        <w:tc>
          <w:tcPr>
            <w:tcW w:w="6911" w:type="dxa"/>
            <w:hideMark/>
          </w:tcPr>
          <w:p w14:paraId="0B3B4E0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069B9" w:rsidRPr="00E34134" w14:paraId="6614CDB3" w14:textId="77777777" w:rsidTr="00E34134">
        <w:trPr>
          <w:trHeight w:val="1125"/>
        </w:trPr>
        <w:tc>
          <w:tcPr>
            <w:tcW w:w="993" w:type="dxa"/>
            <w:hideMark/>
          </w:tcPr>
          <w:p w14:paraId="50EA45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670DD0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</w:t>
            </w:r>
            <w:bookmarkStart w:id="0" w:name="_GoBack"/>
            <w:bookmarkEnd w:id="0"/>
            <w:r w:rsidRPr="00E34134">
              <w:rPr>
                <w:rFonts w:ascii="Arial" w:hAnsi="Arial" w:cs="Arial"/>
              </w:rPr>
              <w:t>053 10 0000 410</w:t>
            </w:r>
          </w:p>
        </w:tc>
        <w:tc>
          <w:tcPr>
            <w:tcW w:w="6911" w:type="dxa"/>
            <w:hideMark/>
          </w:tcPr>
          <w:p w14:paraId="72DB673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69B9" w:rsidRPr="00E34134" w14:paraId="1CF407D5" w14:textId="77777777" w:rsidTr="00E34134">
        <w:trPr>
          <w:trHeight w:val="900"/>
        </w:trPr>
        <w:tc>
          <w:tcPr>
            <w:tcW w:w="993" w:type="dxa"/>
            <w:hideMark/>
          </w:tcPr>
          <w:p w14:paraId="472448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560ECAC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1 14 02052 10 0000 440</w:t>
            </w:r>
          </w:p>
        </w:tc>
        <w:tc>
          <w:tcPr>
            <w:tcW w:w="6911" w:type="dxa"/>
            <w:hideMark/>
          </w:tcPr>
          <w:p w14:paraId="1086C30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069B9" w:rsidRPr="00E34134" w14:paraId="0D3EEAA2" w14:textId="77777777" w:rsidTr="00E34134">
        <w:trPr>
          <w:trHeight w:val="1155"/>
        </w:trPr>
        <w:tc>
          <w:tcPr>
            <w:tcW w:w="993" w:type="dxa"/>
            <w:hideMark/>
          </w:tcPr>
          <w:p w14:paraId="58DD43A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B785BB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911" w:type="dxa"/>
            <w:hideMark/>
          </w:tcPr>
          <w:p w14:paraId="1364633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069B9" w:rsidRPr="00E34134" w14:paraId="418F8EEB" w14:textId="77777777" w:rsidTr="00E34134">
        <w:trPr>
          <w:trHeight w:val="645"/>
        </w:trPr>
        <w:tc>
          <w:tcPr>
            <w:tcW w:w="993" w:type="dxa"/>
            <w:hideMark/>
          </w:tcPr>
          <w:p w14:paraId="41BBFE6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41C709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1 14 03050 10 0000 410</w:t>
            </w:r>
          </w:p>
        </w:tc>
        <w:tc>
          <w:tcPr>
            <w:tcW w:w="6911" w:type="dxa"/>
            <w:hideMark/>
          </w:tcPr>
          <w:p w14:paraId="321743C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069B9" w:rsidRPr="00E34134" w14:paraId="14F0B625" w14:textId="77777777" w:rsidTr="00E34134">
        <w:trPr>
          <w:trHeight w:val="645"/>
        </w:trPr>
        <w:tc>
          <w:tcPr>
            <w:tcW w:w="993" w:type="dxa"/>
            <w:hideMark/>
          </w:tcPr>
          <w:p w14:paraId="3B6AA9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5F9902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1 14 03050 10 0000 440</w:t>
            </w:r>
          </w:p>
        </w:tc>
        <w:tc>
          <w:tcPr>
            <w:tcW w:w="6911" w:type="dxa"/>
            <w:hideMark/>
          </w:tcPr>
          <w:p w14:paraId="521BF0C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069B9" w:rsidRPr="00E34134" w14:paraId="4644EC1E" w14:textId="77777777" w:rsidTr="00E34134">
        <w:trPr>
          <w:trHeight w:val="390"/>
        </w:trPr>
        <w:tc>
          <w:tcPr>
            <w:tcW w:w="993" w:type="dxa"/>
            <w:hideMark/>
          </w:tcPr>
          <w:p w14:paraId="7188779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B60C70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1 14 04050 10 0000 420</w:t>
            </w:r>
          </w:p>
        </w:tc>
        <w:tc>
          <w:tcPr>
            <w:tcW w:w="6911" w:type="dxa"/>
            <w:hideMark/>
          </w:tcPr>
          <w:p w14:paraId="6ABF41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5069B9" w:rsidRPr="00E34134" w14:paraId="49E5501F" w14:textId="77777777" w:rsidTr="00E34134">
        <w:trPr>
          <w:trHeight w:val="675"/>
        </w:trPr>
        <w:tc>
          <w:tcPr>
            <w:tcW w:w="993" w:type="dxa"/>
            <w:hideMark/>
          </w:tcPr>
          <w:p w14:paraId="5D230AB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45E39A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1 14 06025 10 0000 430</w:t>
            </w:r>
          </w:p>
        </w:tc>
        <w:tc>
          <w:tcPr>
            <w:tcW w:w="6911" w:type="dxa"/>
            <w:hideMark/>
          </w:tcPr>
          <w:p w14:paraId="4DD6F0E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069B9" w:rsidRPr="00E34134" w14:paraId="2A82B037" w14:textId="77777777" w:rsidTr="00E34134">
        <w:trPr>
          <w:trHeight w:val="585"/>
        </w:trPr>
        <w:tc>
          <w:tcPr>
            <w:tcW w:w="993" w:type="dxa"/>
            <w:hideMark/>
          </w:tcPr>
          <w:p w14:paraId="7D3F8C8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9FFEE8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1 15 02050 10 0000 140</w:t>
            </w:r>
          </w:p>
        </w:tc>
        <w:tc>
          <w:tcPr>
            <w:tcW w:w="6911" w:type="dxa"/>
            <w:hideMark/>
          </w:tcPr>
          <w:p w14:paraId="3A6E0A0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5069B9" w:rsidRPr="00E34134" w14:paraId="7C3AF926" w14:textId="77777777" w:rsidTr="00E34134">
        <w:trPr>
          <w:trHeight w:val="690"/>
        </w:trPr>
        <w:tc>
          <w:tcPr>
            <w:tcW w:w="993" w:type="dxa"/>
            <w:hideMark/>
          </w:tcPr>
          <w:p w14:paraId="72AEFE6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E61A54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1 16 21050 10 0000 140</w:t>
            </w:r>
          </w:p>
        </w:tc>
        <w:tc>
          <w:tcPr>
            <w:tcW w:w="6911" w:type="dxa"/>
            <w:hideMark/>
          </w:tcPr>
          <w:p w14:paraId="430D9C8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 поселений</w:t>
            </w:r>
          </w:p>
        </w:tc>
      </w:tr>
      <w:tr w:rsidR="005069B9" w:rsidRPr="00E34134" w14:paraId="4D47CD15" w14:textId="77777777" w:rsidTr="00E34134">
        <w:trPr>
          <w:trHeight w:val="825"/>
        </w:trPr>
        <w:tc>
          <w:tcPr>
            <w:tcW w:w="993" w:type="dxa"/>
            <w:hideMark/>
          </w:tcPr>
          <w:p w14:paraId="7D752EA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38B7C49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1 16 23051 10 0000 140</w:t>
            </w:r>
          </w:p>
        </w:tc>
        <w:tc>
          <w:tcPr>
            <w:tcW w:w="6911" w:type="dxa"/>
            <w:hideMark/>
          </w:tcPr>
          <w:p w14:paraId="692BB8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E34134" w14:paraId="4A4FE7DD" w14:textId="77777777" w:rsidTr="00E34134">
        <w:trPr>
          <w:trHeight w:val="570"/>
        </w:trPr>
        <w:tc>
          <w:tcPr>
            <w:tcW w:w="993" w:type="dxa"/>
            <w:hideMark/>
          </w:tcPr>
          <w:p w14:paraId="56937F1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37E59E2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1 16 23052 10 0000 140</w:t>
            </w:r>
          </w:p>
        </w:tc>
        <w:tc>
          <w:tcPr>
            <w:tcW w:w="6911" w:type="dxa"/>
            <w:hideMark/>
          </w:tcPr>
          <w:p w14:paraId="514B217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E34134" w14:paraId="3E3D3FCC" w14:textId="77777777" w:rsidTr="00E34134">
        <w:trPr>
          <w:trHeight w:val="585"/>
        </w:trPr>
        <w:tc>
          <w:tcPr>
            <w:tcW w:w="993" w:type="dxa"/>
            <w:hideMark/>
          </w:tcPr>
          <w:p w14:paraId="767ED90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B5805C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1 16 25074 10 0000 140</w:t>
            </w:r>
          </w:p>
        </w:tc>
        <w:tc>
          <w:tcPr>
            <w:tcW w:w="6911" w:type="dxa"/>
            <w:hideMark/>
          </w:tcPr>
          <w:p w14:paraId="7AE1A9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5069B9" w:rsidRPr="00E34134" w14:paraId="277EE8E5" w14:textId="77777777" w:rsidTr="00E34134">
        <w:trPr>
          <w:trHeight w:val="660"/>
        </w:trPr>
        <w:tc>
          <w:tcPr>
            <w:tcW w:w="993" w:type="dxa"/>
            <w:hideMark/>
          </w:tcPr>
          <w:p w14:paraId="4EC552D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3080B3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1 16 25085 10 0000 140</w:t>
            </w:r>
          </w:p>
        </w:tc>
        <w:tc>
          <w:tcPr>
            <w:tcW w:w="6911" w:type="dxa"/>
            <w:hideMark/>
          </w:tcPr>
          <w:p w14:paraId="66A372F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5069B9" w:rsidRPr="00E34134" w14:paraId="4BAFF297" w14:textId="77777777" w:rsidTr="00E34134">
        <w:trPr>
          <w:trHeight w:val="630"/>
        </w:trPr>
        <w:tc>
          <w:tcPr>
            <w:tcW w:w="993" w:type="dxa"/>
            <w:hideMark/>
          </w:tcPr>
          <w:p w14:paraId="4AB95E4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4628F6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1 16 32000 10 0000 140</w:t>
            </w:r>
          </w:p>
        </w:tc>
        <w:tc>
          <w:tcPr>
            <w:tcW w:w="6911" w:type="dxa"/>
            <w:hideMark/>
          </w:tcPr>
          <w:p w14:paraId="1424327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E34134">
              <w:rPr>
                <w:rFonts w:ascii="Arial" w:hAnsi="Arial" w:cs="Arial"/>
              </w:rPr>
              <w:lastRenderedPageBreak/>
              <w:t>сельских поселений)</w:t>
            </w:r>
          </w:p>
        </w:tc>
      </w:tr>
      <w:tr w:rsidR="005069B9" w:rsidRPr="00E34134" w14:paraId="49AFF95D" w14:textId="77777777" w:rsidTr="00E34134">
        <w:trPr>
          <w:trHeight w:val="825"/>
        </w:trPr>
        <w:tc>
          <w:tcPr>
            <w:tcW w:w="993" w:type="dxa"/>
            <w:hideMark/>
          </w:tcPr>
          <w:p w14:paraId="37FA670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1C4EEE5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1 16 37040 10 0000 140</w:t>
            </w:r>
          </w:p>
        </w:tc>
        <w:tc>
          <w:tcPr>
            <w:tcW w:w="6911" w:type="dxa"/>
            <w:hideMark/>
          </w:tcPr>
          <w:p w14:paraId="1B19D93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5069B9" w:rsidRPr="00E34134" w14:paraId="28762E92" w14:textId="77777777" w:rsidTr="00E34134">
        <w:trPr>
          <w:trHeight w:val="390"/>
        </w:trPr>
        <w:tc>
          <w:tcPr>
            <w:tcW w:w="993" w:type="dxa"/>
            <w:hideMark/>
          </w:tcPr>
          <w:p w14:paraId="7EFE367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97BFFE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911" w:type="dxa"/>
            <w:hideMark/>
          </w:tcPr>
          <w:p w14:paraId="2514C27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5069B9" w:rsidRPr="00E34134" w14:paraId="03792A58" w14:textId="77777777" w:rsidTr="00E34134">
        <w:trPr>
          <w:trHeight w:val="690"/>
        </w:trPr>
        <w:tc>
          <w:tcPr>
            <w:tcW w:w="993" w:type="dxa"/>
            <w:hideMark/>
          </w:tcPr>
          <w:p w14:paraId="58E565D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381AC6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1 17 02020 10 0000 180</w:t>
            </w:r>
          </w:p>
        </w:tc>
        <w:tc>
          <w:tcPr>
            <w:tcW w:w="6911" w:type="dxa"/>
            <w:hideMark/>
          </w:tcPr>
          <w:p w14:paraId="50C07C9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069B9" w:rsidRPr="00E34134" w14:paraId="5F5941E7" w14:textId="77777777" w:rsidTr="00E34134">
        <w:trPr>
          <w:trHeight w:val="420"/>
        </w:trPr>
        <w:tc>
          <w:tcPr>
            <w:tcW w:w="993" w:type="dxa"/>
            <w:hideMark/>
          </w:tcPr>
          <w:p w14:paraId="5A5A11E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C6D19D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911" w:type="dxa"/>
            <w:hideMark/>
          </w:tcPr>
          <w:p w14:paraId="108527E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5069B9" w:rsidRPr="00E34134" w14:paraId="08EB00B4" w14:textId="77777777" w:rsidTr="00E34134">
        <w:trPr>
          <w:trHeight w:val="555"/>
        </w:trPr>
        <w:tc>
          <w:tcPr>
            <w:tcW w:w="993" w:type="dxa"/>
            <w:hideMark/>
          </w:tcPr>
          <w:p w14:paraId="7E422B7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B8A20F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1 18 05000 10 0000 180</w:t>
            </w:r>
          </w:p>
        </w:tc>
        <w:tc>
          <w:tcPr>
            <w:tcW w:w="6911" w:type="dxa"/>
            <w:hideMark/>
          </w:tcPr>
          <w:p w14:paraId="0D1F68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в бюджеты сельских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доходам.</w:t>
            </w:r>
          </w:p>
        </w:tc>
      </w:tr>
      <w:tr w:rsidR="005069B9" w:rsidRPr="00E34134" w14:paraId="2CB7ADEE" w14:textId="77777777" w:rsidTr="00E34134">
        <w:trPr>
          <w:trHeight w:val="570"/>
        </w:trPr>
        <w:tc>
          <w:tcPr>
            <w:tcW w:w="993" w:type="dxa"/>
            <w:hideMark/>
          </w:tcPr>
          <w:p w14:paraId="3A86A1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9F9257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1 18 05200 10 0000 151</w:t>
            </w:r>
          </w:p>
        </w:tc>
        <w:tc>
          <w:tcPr>
            <w:tcW w:w="6911" w:type="dxa"/>
            <w:hideMark/>
          </w:tcPr>
          <w:p w14:paraId="461EF55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Федерации.</w:t>
            </w:r>
          </w:p>
        </w:tc>
      </w:tr>
      <w:tr w:rsidR="005069B9" w:rsidRPr="00E34134" w14:paraId="4E44E512" w14:textId="77777777" w:rsidTr="00E34134">
        <w:trPr>
          <w:trHeight w:val="360"/>
        </w:trPr>
        <w:tc>
          <w:tcPr>
            <w:tcW w:w="993" w:type="dxa"/>
            <w:hideMark/>
          </w:tcPr>
          <w:p w14:paraId="1D983F5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4C2585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2 01 05010 10 0000 180</w:t>
            </w:r>
          </w:p>
        </w:tc>
        <w:tc>
          <w:tcPr>
            <w:tcW w:w="6911" w:type="dxa"/>
            <w:hideMark/>
          </w:tcPr>
          <w:p w14:paraId="5EC5331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5069B9" w:rsidRPr="00E34134" w14:paraId="05DD3E01" w14:textId="77777777" w:rsidTr="00E34134">
        <w:trPr>
          <w:trHeight w:val="660"/>
        </w:trPr>
        <w:tc>
          <w:tcPr>
            <w:tcW w:w="993" w:type="dxa"/>
            <w:hideMark/>
          </w:tcPr>
          <w:p w14:paraId="4414D1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DC2C09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2 01 05020 10 0000 180</w:t>
            </w:r>
          </w:p>
        </w:tc>
        <w:tc>
          <w:tcPr>
            <w:tcW w:w="6911" w:type="dxa"/>
            <w:hideMark/>
          </w:tcPr>
          <w:p w14:paraId="6363C72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5069B9" w:rsidRPr="00E34134" w14:paraId="288DBC1C" w14:textId="77777777" w:rsidTr="00E34134">
        <w:trPr>
          <w:trHeight w:val="315"/>
        </w:trPr>
        <w:tc>
          <w:tcPr>
            <w:tcW w:w="993" w:type="dxa"/>
            <w:hideMark/>
          </w:tcPr>
          <w:p w14:paraId="13A05D5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A2AB10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2 01 05099 10 0000 180</w:t>
            </w:r>
          </w:p>
        </w:tc>
        <w:tc>
          <w:tcPr>
            <w:tcW w:w="6911" w:type="dxa"/>
            <w:hideMark/>
          </w:tcPr>
          <w:p w14:paraId="22D6E14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5069B9" w:rsidRPr="00E34134" w14:paraId="21261895" w14:textId="77777777" w:rsidTr="00E34134">
        <w:trPr>
          <w:trHeight w:val="315"/>
        </w:trPr>
        <w:tc>
          <w:tcPr>
            <w:tcW w:w="993" w:type="dxa"/>
            <w:hideMark/>
          </w:tcPr>
          <w:p w14:paraId="60764B0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529F32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911" w:type="dxa"/>
            <w:hideMark/>
          </w:tcPr>
          <w:p w14:paraId="25614F2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на выравнивание уровня бюджетной обеспеченности</w:t>
            </w:r>
          </w:p>
        </w:tc>
      </w:tr>
      <w:tr w:rsidR="005069B9" w:rsidRPr="00E34134" w14:paraId="0BB676F5" w14:textId="77777777" w:rsidTr="00E34134">
        <w:trPr>
          <w:trHeight w:val="675"/>
        </w:trPr>
        <w:tc>
          <w:tcPr>
            <w:tcW w:w="993" w:type="dxa"/>
            <w:hideMark/>
          </w:tcPr>
          <w:p w14:paraId="4D89D34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3B7C6CF8" w14:textId="4CF5FBD4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911" w:type="dxa"/>
            <w:hideMark/>
          </w:tcPr>
          <w:p w14:paraId="2F6D35D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E34134" w14:paraId="75FB40C4" w14:textId="77777777" w:rsidTr="00E34134">
        <w:trPr>
          <w:trHeight w:val="630"/>
        </w:trPr>
        <w:tc>
          <w:tcPr>
            <w:tcW w:w="993" w:type="dxa"/>
            <w:hideMark/>
          </w:tcPr>
          <w:p w14:paraId="71FE5B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4600E7E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2 02 15001 13 0000 150</w:t>
            </w:r>
          </w:p>
        </w:tc>
        <w:tc>
          <w:tcPr>
            <w:tcW w:w="6911" w:type="dxa"/>
            <w:hideMark/>
          </w:tcPr>
          <w:p w14:paraId="2BCD171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E34134" w14:paraId="6BB54CFD" w14:textId="77777777" w:rsidTr="00E34134">
        <w:trPr>
          <w:trHeight w:val="540"/>
        </w:trPr>
        <w:tc>
          <w:tcPr>
            <w:tcW w:w="993" w:type="dxa"/>
            <w:hideMark/>
          </w:tcPr>
          <w:p w14:paraId="42F08B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21294CA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911" w:type="dxa"/>
            <w:hideMark/>
          </w:tcPr>
          <w:p w14:paraId="486F2A4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E34134" w14:paraId="07C8C565" w14:textId="77777777" w:rsidTr="00E34134">
        <w:trPr>
          <w:trHeight w:val="510"/>
        </w:trPr>
        <w:tc>
          <w:tcPr>
            <w:tcW w:w="993" w:type="dxa"/>
            <w:hideMark/>
          </w:tcPr>
          <w:p w14:paraId="2557816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290BC05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2 02 16001 13 0000 150</w:t>
            </w:r>
          </w:p>
        </w:tc>
        <w:tc>
          <w:tcPr>
            <w:tcW w:w="6911" w:type="dxa"/>
            <w:hideMark/>
          </w:tcPr>
          <w:p w14:paraId="42DF338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E34134" w14:paraId="272592A2" w14:textId="77777777" w:rsidTr="00E34134">
        <w:trPr>
          <w:trHeight w:val="555"/>
        </w:trPr>
        <w:tc>
          <w:tcPr>
            <w:tcW w:w="993" w:type="dxa"/>
            <w:hideMark/>
          </w:tcPr>
          <w:p w14:paraId="3C49772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696BF2B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2 02 16549 10 0000 150</w:t>
            </w:r>
          </w:p>
        </w:tc>
        <w:tc>
          <w:tcPr>
            <w:tcW w:w="6911" w:type="dxa"/>
            <w:hideMark/>
          </w:tcPr>
          <w:p w14:paraId="6D4C675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  <w:r w:rsidRPr="00E34134">
              <w:rPr>
                <w:rFonts w:ascii="Arial" w:hAnsi="Arial" w:cs="Arial"/>
              </w:rPr>
              <w:br/>
            </w:r>
          </w:p>
        </w:tc>
      </w:tr>
      <w:tr w:rsidR="005069B9" w:rsidRPr="00E34134" w14:paraId="62A319C1" w14:textId="77777777" w:rsidTr="00E34134">
        <w:trPr>
          <w:trHeight w:val="570"/>
        </w:trPr>
        <w:tc>
          <w:tcPr>
            <w:tcW w:w="993" w:type="dxa"/>
            <w:hideMark/>
          </w:tcPr>
          <w:p w14:paraId="6777077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5C6696C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2 02 16549 13 0000 150</w:t>
            </w:r>
          </w:p>
        </w:tc>
        <w:tc>
          <w:tcPr>
            <w:tcW w:w="6911" w:type="dxa"/>
            <w:hideMark/>
          </w:tcPr>
          <w:p w14:paraId="66B256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5069B9" w:rsidRPr="00E34134" w14:paraId="7F9BD310" w14:textId="77777777" w:rsidTr="00E34134">
        <w:trPr>
          <w:trHeight w:val="375"/>
        </w:trPr>
        <w:tc>
          <w:tcPr>
            <w:tcW w:w="993" w:type="dxa"/>
            <w:hideMark/>
          </w:tcPr>
          <w:p w14:paraId="261FF8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noWrap/>
            <w:hideMark/>
          </w:tcPr>
          <w:p w14:paraId="3397A0D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2 02 29900 10 0000 150</w:t>
            </w:r>
          </w:p>
        </w:tc>
        <w:tc>
          <w:tcPr>
            <w:tcW w:w="6911" w:type="dxa"/>
            <w:hideMark/>
          </w:tcPr>
          <w:p w14:paraId="5B023AE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 w:rsidR="005069B9" w:rsidRPr="00E34134" w14:paraId="7DC3B0B4" w14:textId="77777777" w:rsidTr="00E34134">
        <w:trPr>
          <w:trHeight w:val="315"/>
        </w:trPr>
        <w:tc>
          <w:tcPr>
            <w:tcW w:w="993" w:type="dxa"/>
            <w:hideMark/>
          </w:tcPr>
          <w:p w14:paraId="17FD10C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noWrap/>
            <w:hideMark/>
          </w:tcPr>
          <w:p w14:paraId="6278DDB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2 02 29900 13 0000 150</w:t>
            </w:r>
          </w:p>
        </w:tc>
        <w:tc>
          <w:tcPr>
            <w:tcW w:w="6911" w:type="dxa"/>
            <w:hideMark/>
          </w:tcPr>
          <w:p w14:paraId="51DF476B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Субсидии бюджетам городских поселений из местных бюджетов</w:t>
            </w:r>
          </w:p>
        </w:tc>
      </w:tr>
      <w:tr w:rsidR="005069B9" w:rsidRPr="00E34134" w14:paraId="0F67D4FA" w14:textId="77777777" w:rsidTr="00E34134">
        <w:trPr>
          <w:trHeight w:val="600"/>
        </w:trPr>
        <w:tc>
          <w:tcPr>
            <w:tcW w:w="993" w:type="dxa"/>
            <w:hideMark/>
          </w:tcPr>
          <w:p w14:paraId="575EEB9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F81DA8C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2 02 30024 10 0000 151</w:t>
            </w:r>
          </w:p>
        </w:tc>
        <w:tc>
          <w:tcPr>
            <w:tcW w:w="6911" w:type="dxa"/>
            <w:hideMark/>
          </w:tcPr>
          <w:p w14:paraId="63AA180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федерации.</w:t>
            </w:r>
          </w:p>
        </w:tc>
      </w:tr>
      <w:tr w:rsidR="005069B9" w:rsidRPr="00E34134" w14:paraId="60E1AAD8" w14:textId="77777777" w:rsidTr="00E34134">
        <w:trPr>
          <w:trHeight w:val="570"/>
        </w:trPr>
        <w:tc>
          <w:tcPr>
            <w:tcW w:w="993" w:type="dxa"/>
            <w:hideMark/>
          </w:tcPr>
          <w:p w14:paraId="1D6242E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DAD67B7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2 02 35118 10 0000 151</w:t>
            </w:r>
          </w:p>
        </w:tc>
        <w:tc>
          <w:tcPr>
            <w:tcW w:w="6911" w:type="dxa"/>
            <w:hideMark/>
          </w:tcPr>
          <w:p w14:paraId="6070C27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069B9" w:rsidRPr="00E34134" w14:paraId="031E2F7F" w14:textId="77777777" w:rsidTr="00E34134">
        <w:trPr>
          <w:trHeight w:val="510"/>
        </w:trPr>
        <w:tc>
          <w:tcPr>
            <w:tcW w:w="993" w:type="dxa"/>
            <w:hideMark/>
          </w:tcPr>
          <w:p w14:paraId="4C640938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34C280A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2 02 49999 10 0000 151</w:t>
            </w:r>
          </w:p>
        </w:tc>
        <w:tc>
          <w:tcPr>
            <w:tcW w:w="6911" w:type="dxa"/>
            <w:hideMark/>
          </w:tcPr>
          <w:p w14:paraId="24CDB82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069B9" w:rsidRPr="00E34134" w14:paraId="2383FAF5" w14:textId="77777777" w:rsidTr="00E34134">
        <w:trPr>
          <w:trHeight w:val="585"/>
        </w:trPr>
        <w:tc>
          <w:tcPr>
            <w:tcW w:w="993" w:type="dxa"/>
            <w:hideMark/>
          </w:tcPr>
          <w:p w14:paraId="3810DCA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9ECB68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2 03 05010 10 0000 180</w:t>
            </w:r>
          </w:p>
        </w:tc>
        <w:tc>
          <w:tcPr>
            <w:tcW w:w="6911" w:type="dxa"/>
            <w:hideMark/>
          </w:tcPr>
          <w:p w14:paraId="09231FB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5069B9" w:rsidRPr="00E34134" w14:paraId="4449F78D" w14:textId="77777777" w:rsidTr="00E34134">
        <w:trPr>
          <w:trHeight w:val="615"/>
        </w:trPr>
        <w:tc>
          <w:tcPr>
            <w:tcW w:w="993" w:type="dxa"/>
            <w:hideMark/>
          </w:tcPr>
          <w:p w14:paraId="193F562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DDA0000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2 03 05020 10 0000 180</w:t>
            </w:r>
          </w:p>
        </w:tc>
        <w:tc>
          <w:tcPr>
            <w:tcW w:w="6911" w:type="dxa"/>
            <w:hideMark/>
          </w:tcPr>
          <w:p w14:paraId="1F3EB8F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5069B9" w:rsidRPr="00E34134" w14:paraId="724AC91E" w14:textId="77777777" w:rsidTr="00E34134">
        <w:trPr>
          <w:trHeight w:val="825"/>
        </w:trPr>
        <w:tc>
          <w:tcPr>
            <w:tcW w:w="993" w:type="dxa"/>
            <w:hideMark/>
          </w:tcPr>
          <w:p w14:paraId="64AABBAE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4EEEBC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2 03 05030 10 0000 180</w:t>
            </w:r>
          </w:p>
        </w:tc>
        <w:tc>
          <w:tcPr>
            <w:tcW w:w="6911" w:type="dxa"/>
            <w:hideMark/>
          </w:tcPr>
          <w:p w14:paraId="5CD855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5069B9" w:rsidRPr="00E34134" w14:paraId="3C4489E2" w14:textId="77777777" w:rsidTr="00E34134">
        <w:trPr>
          <w:trHeight w:val="855"/>
        </w:trPr>
        <w:tc>
          <w:tcPr>
            <w:tcW w:w="993" w:type="dxa"/>
            <w:hideMark/>
          </w:tcPr>
          <w:p w14:paraId="3A127A70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71EFDBF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2 03 05040 10 0000 180</w:t>
            </w:r>
          </w:p>
        </w:tc>
        <w:tc>
          <w:tcPr>
            <w:tcW w:w="6911" w:type="dxa"/>
            <w:hideMark/>
          </w:tcPr>
          <w:p w14:paraId="19D5DB2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5069B9" w:rsidRPr="00E34134" w14:paraId="3BBE1581" w14:textId="77777777" w:rsidTr="00E34134">
        <w:trPr>
          <w:trHeight w:val="855"/>
        </w:trPr>
        <w:tc>
          <w:tcPr>
            <w:tcW w:w="993" w:type="dxa"/>
            <w:hideMark/>
          </w:tcPr>
          <w:p w14:paraId="2C6A777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B7624AB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2 03 05060 10 0000 180</w:t>
            </w:r>
          </w:p>
        </w:tc>
        <w:tc>
          <w:tcPr>
            <w:tcW w:w="6911" w:type="dxa"/>
            <w:hideMark/>
          </w:tcPr>
          <w:p w14:paraId="4E696114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5069B9" w:rsidRPr="00E34134" w14:paraId="05427CCB" w14:textId="77777777" w:rsidTr="00E34134">
        <w:trPr>
          <w:trHeight w:val="555"/>
        </w:trPr>
        <w:tc>
          <w:tcPr>
            <w:tcW w:w="993" w:type="dxa"/>
            <w:hideMark/>
          </w:tcPr>
          <w:p w14:paraId="064BDC8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275787F3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2 03 05099 10 0000 180</w:t>
            </w:r>
          </w:p>
        </w:tc>
        <w:tc>
          <w:tcPr>
            <w:tcW w:w="6911" w:type="dxa"/>
            <w:hideMark/>
          </w:tcPr>
          <w:p w14:paraId="6407408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5069B9" w:rsidRPr="00E34134" w14:paraId="14B94506" w14:textId="77777777" w:rsidTr="00E34134">
        <w:trPr>
          <w:trHeight w:val="585"/>
        </w:trPr>
        <w:tc>
          <w:tcPr>
            <w:tcW w:w="993" w:type="dxa"/>
            <w:hideMark/>
          </w:tcPr>
          <w:p w14:paraId="62BA28BF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ABA1FA6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2 04 05010 10 0000 180</w:t>
            </w:r>
          </w:p>
        </w:tc>
        <w:tc>
          <w:tcPr>
            <w:tcW w:w="6911" w:type="dxa"/>
            <w:hideMark/>
          </w:tcPr>
          <w:p w14:paraId="715CEB3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5069B9" w:rsidRPr="00E34134" w14:paraId="7A5355D2" w14:textId="77777777" w:rsidTr="00E34134">
        <w:trPr>
          <w:trHeight w:val="570"/>
        </w:trPr>
        <w:tc>
          <w:tcPr>
            <w:tcW w:w="993" w:type="dxa"/>
            <w:hideMark/>
          </w:tcPr>
          <w:p w14:paraId="2299C42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00614BD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2 04 05020 10 0000 180</w:t>
            </w:r>
          </w:p>
        </w:tc>
        <w:tc>
          <w:tcPr>
            <w:tcW w:w="6911" w:type="dxa"/>
            <w:hideMark/>
          </w:tcPr>
          <w:p w14:paraId="045635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5069B9" w:rsidRPr="00E34134" w14:paraId="4316014E" w14:textId="77777777" w:rsidTr="00E34134">
        <w:trPr>
          <w:trHeight w:val="450"/>
        </w:trPr>
        <w:tc>
          <w:tcPr>
            <w:tcW w:w="993" w:type="dxa"/>
            <w:hideMark/>
          </w:tcPr>
          <w:p w14:paraId="6A1050F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EFF0F4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2 04 05099 10 0000 180</w:t>
            </w:r>
          </w:p>
        </w:tc>
        <w:tc>
          <w:tcPr>
            <w:tcW w:w="6911" w:type="dxa"/>
            <w:hideMark/>
          </w:tcPr>
          <w:p w14:paraId="69FA5183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069B9" w:rsidRPr="00E34134" w14:paraId="6312A102" w14:textId="77777777" w:rsidTr="00E34134">
        <w:trPr>
          <w:trHeight w:val="840"/>
        </w:trPr>
        <w:tc>
          <w:tcPr>
            <w:tcW w:w="993" w:type="dxa"/>
            <w:hideMark/>
          </w:tcPr>
          <w:p w14:paraId="3E3CEAB2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20494F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2 07 05010 10 0000 180</w:t>
            </w:r>
          </w:p>
        </w:tc>
        <w:tc>
          <w:tcPr>
            <w:tcW w:w="6911" w:type="dxa"/>
            <w:hideMark/>
          </w:tcPr>
          <w:p w14:paraId="44D2B911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5069B9" w:rsidRPr="00E34134" w14:paraId="53A6C67B" w14:textId="77777777" w:rsidTr="00E34134">
        <w:trPr>
          <w:trHeight w:val="600"/>
        </w:trPr>
        <w:tc>
          <w:tcPr>
            <w:tcW w:w="993" w:type="dxa"/>
            <w:hideMark/>
          </w:tcPr>
          <w:p w14:paraId="5CB7AFC7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0DDF4E45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2 07 05020 10 0000 180</w:t>
            </w:r>
          </w:p>
        </w:tc>
        <w:tc>
          <w:tcPr>
            <w:tcW w:w="6911" w:type="dxa"/>
            <w:hideMark/>
          </w:tcPr>
          <w:p w14:paraId="4ACA72E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Поступления от денежных пожертвований, предоставляемых физическими лицами получателям </w:t>
            </w:r>
            <w:r w:rsidRPr="00E34134">
              <w:rPr>
                <w:rFonts w:ascii="Arial" w:hAnsi="Arial" w:cs="Arial"/>
              </w:rPr>
              <w:lastRenderedPageBreak/>
              <w:t>средств бюджетов сельских поселений</w:t>
            </w:r>
          </w:p>
        </w:tc>
      </w:tr>
      <w:tr w:rsidR="005069B9" w:rsidRPr="00E34134" w14:paraId="6CF571C4" w14:textId="77777777" w:rsidTr="00E34134">
        <w:trPr>
          <w:trHeight w:val="405"/>
        </w:trPr>
        <w:tc>
          <w:tcPr>
            <w:tcW w:w="993" w:type="dxa"/>
            <w:hideMark/>
          </w:tcPr>
          <w:p w14:paraId="4019503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153" w:type="dxa"/>
            <w:hideMark/>
          </w:tcPr>
          <w:p w14:paraId="262777FF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2 07 05030 10 0000 180</w:t>
            </w:r>
          </w:p>
        </w:tc>
        <w:tc>
          <w:tcPr>
            <w:tcW w:w="6911" w:type="dxa"/>
            <w:hideMark/>
          </w:tcPr>
          <w:p w14:paraId="53332A9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5069B9" w:rsidRPr="00E34134" w14:paraId="0B6284CF" w14:textId="77777777" w:rsidTr="00E34134">
        <w:trPr>
          <w:trHeight w:val="1095"/>
        </w:trPr>
        <w:tc>
          <w:tcPr>
            <w:tcW w:w="993" w:type="dxa"/>
            <w:hideMark/>
          </w:tcPr>
          <w:p w14:paraId="1F1A4BA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ED57C1E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2 08 05000 10 0000 180</w:t>
            </w:r>
          </w:p>
        </w:tc>
        <w:tc>
          <w:tcPr>
            <w:tcW w:w="6911" w:type="dxa"/>
            <w:hideMark/>
          </w:tcPr>
          <w:p w14:paraId="6F07700D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69B9" w:rsidRPr="00E34134" w14:paraId="4242CB0E" w14:textId="77777777" w:rsidTr="00E34134">
        <w:trPr>
          <w:trHeight w:val="690"/>
        </w:trPr>
        <w:tc>
          <w:tcPr>
            <w:tcW w:w="993" w:type="dxa"/>
            <w:hideMark/>
          </w:tcPr>
          <w:p w14:paraId="5D8DA3D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1DD309C8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2 18 05010 10 0000 151</w:t>
            </w:r>
          </w:p>
        </w:tc>
        <w:tc>
          <w:tcPr>
            <w:tcW w:w="6911" w:type="dxa"/>
            <w:hideMark/>
          </w:tcPr>
          <w:p w14:paraId="442B0A9C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069B9" w:rsidRPr="00E34134" w14:paraId="311F05BF" w14:textId="77777777" w:rsidTr="00E34134">
        <w:trPr>
          <w:trHeight w:val="840"/>
        </w:trPr>
        <w:tc>
          <w:tcPr>
            <w:tcW w:w="993" w:type="dxa"/>
            <w:hideMark/>
          </w:tcPr>
          <w:p w14:paraId="17749D6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FC70634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2 18 05020 10 0000 151</w:t>
            </w:r>
          </w:p>
        </w:tc>
        <w:tc>
          <w:tcPr>
            <w:tcW w:w="6911" w:type="dxa"/>
            <w:hideMark/>
          </w:tcPr>
          <w:p w14:paraId="4145E2EA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5069B9" w:rsidRPr="00E34134" w14:paraId="64C4AB49" w14:textId="77777777" w:rsidTr="00E34134">
        <w:trPr>
          <w:trHeight w:val="705"/>
        </w:trPr>
        <w:tc>
          <w:tcPr>
            <w:tcW w:w="993" w:type="dxa"/>
            <w:hideMark/>
          </w:tcPr>
          <w:p w14:paraId="0E2C48F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53F786F1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2 18 05010 10 0000 180</w:t>
            </w:r>
          </w:p>
        </w:tc>
        <w:tc>
          <w:tcPr>
            <w:tcW w:w="6911" w:type="dxa"/>
            <w:hideMark/>
          </w:tcPr>
          <w:p w14:paraId="5A009E45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069B9" w:rsidRPr="00E34134" w14:paraId="196FAE79" w14:textId="77777777" w:rsidTr="00E34134">
        <w:trPr>
          <w:trHeight w:val="585"/>
        </w:trPr>
        <w:tc>
          <w:tcPr>
            <w:tcW w:w="993" w:type="dxa"/>
            <w:hideMark/>
          </w:tcPr>
          <w:p w14:paraId="67EBF0C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6180D34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2 18 05020 10 0000 180</w:t>
            </w:r>
          </w:p>
        </w:tc>
        <w:tc>
          <w:tcPr>
            <w:tcW w:w="6911" w:type="dxa"/>
            <w:hideMark/>
          </w:tcPr>
          <w:p w14:paraId="2636A54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 сельских поселений от возврата автономными учреждениями остатков субсидий прошлых лет</w:t>
            </w:r>
          </w:p>
        </w:tc>
      </w:tr>
      <w:tr w:rsidR="005069B9" w:rsidRPr="00E34134" w14:paraId="1E607537" w14:textId="77777777" w:rsidTr="00E34134">
        <w:trPr>
          <w:trHeight w:val="465"/>
        </w:trPr>
        <w:tc>
          <w:tcPr>
            <w:tcW w:w="993" w:type="dxa"/>
            <w:hideMark/>
          </w:tcPr>
          <w:p w14:paraId="6C852056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153" w:type="dxa"/>
            <w:hideMark/>
          </w:tcPr>
          <w:p w14:paraId="4A366EEA" w14:textId="77777777" w:rsidR="00D02A1D" w:rsidRPr="00E34134" w:rsidRDefault="00D02A1D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2 18 05030 10 0000 180</w:t>
            </w:r>
          </w:p>
        </w:tc>
        <w:tc>
          <w:tcPr>
            <w:tcW w:w="6911" w:type="dxa"/>
            <w:hideMark/>
          </w:tcPr>
          <w:p w14:paraId="2549E199" w14:textId="77777777" w:rsidR="00D02A1D" w:rsidRPr="00E34134" w:rsidRDefault="00D02A1D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14:paraId="5B0B189E" w14:textId="53BC39EB" w:rsidR="000E7920" w:rsidRPr="00E34134" w:rsidRDefault="000E7920" w:rsidP="00E34134">
      <w:pPr>
        <w:rPr>
          <w:rFonts w:ascii="Arial" w:hAnsi="Arial" w:cs="Arial"/>
        </w:rPr>
      </w:pPr>
    </w:p>
    <w:p w14:paraId="7706C203" w14:textId="594DDE88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1B5EE18C" w14:textId="21FF7F0B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26D756E5" w14:textId="2E2D533A" w:rsidR="000E7920" w:rsidRPr="00E34134" w:rsidRDefault="000E7920" w:rsidP="00E34134">
      <w:pPr>
        <w:jc w:val="center"/>
        <w:rPr>
          <w:rFonts w:ascii="Arial" w:hAnsi="Arial" w:cs="Arial"/>
        </w:rPr>
      </w:pPr>
    </w:p>
    <w:p w14:paraId="48F48DF9" w14:textId="20449250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Приложение 2</w:t>
      </w:r>
    </w:p>
    <w:p w14:paraId="68F75DC0" w14:textId="77777777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>к постановлению администрации</w:t>
      </w:r>
    </w:p>
    <w:p w14:paraId="74D475D9" w14:textId="29366FDD" w:rsidR="000E7920" w:rsidRPr="00E34134" w:rsidRDefault="00654BD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Карповского сельского </w:t>
      </w:r>
      <w:r w:rsidR="000E7920" w:rsidRPr="00E34134">
        <w:rPr>
          <w:rFonts w:ascii="Arial" w:hAnsi="Arial" w:cs="Arial"/>
        </w:rPr>
        <w:t xml:space="preserve"> поселения</w:t>
      </w:r>
    </w:p>
    <w:p w14:paraId="15BA03A4" w14:textId="64A0CE15" w:rsidR="000E7920" w:rsidRPr="00E34134" w:rsidRDefault="000E7920" w:rsidP="00E34134">
      <w:pPr>
        <w:jc w:val="right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от  </w:t>
      </w:r>
      <w:r w:rsidR="00485261" w:rsidRPr="00E34134">
        <w:rPr>
          <w:rFonts w:ascii="Arial" w:hAnsi="Arial" w:cs="Arial"/>
        </w:rPr>
        <w:t>21.10.2025 г.</w:t>
      </w:r>
      <w:r w:rsidRPr="00E34134">
        <w:rPr>
          <w:rFonts w:ascii="Arial" w:hAnsi="Arial" w:cs="Arial"/>
        </w:rPr>
        <w:t>. №</w:t>
      </w:r>
      <w:r w:rsidR="00485261" w:rsidRPr="00E34134">
        <w:rPr>
          <w:rFonts w:ascii="Arial" w:hAnsi="Arial" w:cs="Arial"/>
        </w:rPr>
        <w:t>82</w:t>
      </w:r>
    </w:p>
    <w:p w14:paraId="02723F72" w14:textId="3842EFDE" w:rsidR="000E7920" w:rsidRPr="00E34134" w:rsidRDefault="000E7920" w:rsidP="00E34134">
      <w:pPr>
        <w:jc w:val="center"/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Перечень главных администраторов источников финансирования дефицита бюджета </w:t>
      </w:r>
      <w:r w:rsidR="00654BD0" w:rsidRPr="00E34134">
        <w:rPr>
          <w:rFonts w:ascii="Arial" w:hAnsi="Arial" w:cs="Arial"/>
        </w:rPr>
        <w:t xml:space="preserve">Карповского сельского  </w:t>
      </w:r>
      <w:r w:rsidRPr="00E34134">
        <w:rPr>
          <w:rFonts w:ascii="Arial" w:hAnsi="Arial" w:cs="Arial"/>
        </w:rPr>
        <w:t>поселения на 202</w:t>
      </w:r>
      <w:r w:rsidR="00485261" w:rsidRPr="00E34134">
        <w:rPr>
          <w:rFonts w:ascii="Arial" w:hAnsi="Arial" w:cs="Arial"/>
        </w:rPr>
        <w:t>6</w:t>
      </w:r>
      <w:r w:rsidRPr="00E34134">
        <w:rPr>
          <w:rFonts w:ascii="Arial" w:hAnsi="Arial" w:cs="Arial"/>
        </w:rPr>
        <w:t>-202</w:t>
      </w:r>
      <w:r w:rsidR="00485261" w:rsidRPr="00E34134">
        <w:rPr>
          <w:rFonts w:ascii="Arial" w:hAnsi="Arial" w:cs="Arial"/>
        </w:rPr>
        <w:t>8</w:t>
      </w:r>
      <w:r w:rsidRPr="00E34134">
        <w:rPr>
          <w:rFonts w:ascii="Arial" w:hAnsi="Arial" w:cs="Arial"/>
        </w:rPr>
        <w:t xml:space="preserve"> </w:t>
      </w:r>
      <w:proofErr w:type="spellStart"/>
      <w:proofErr w:type="gramStart"/>
      <w:r w:rsidRPr="00E34134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2082"/>
        <w:gridCol w:w="1224"/>
        <w:gridCol w:w="5310"/>
      </w:tblGrid>
      <w:tr w:rsidR="001D5599" w:rsidRPr="00E34134" w14:paraId="60EEC360" w14:textId="77777777" w:rsidTr="00E34134">
        <w:trPr>
          <w:trHeight w:val="645"/>
        </w:trPr>
        <w:tc>
          <w:tcPr>
            <w:tcW w:w="955" w:type="dxa"/>
            <w:hideMark/>
          </w:tcPr>
          <w:p w14:paraId="30048941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главы</w:t>
            </w:r>
          </w:p>
        </w:tc>
        <w:tc>
          <w:tcPr>
            <w:tcW w:w="2110" w:type="dxa"/>
            <w:hideMark/>
          </w:tcPr>
          <w:p w14:paraId="3912442D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Код  группа, подгруппы, статьи и вида источников</w:t>
            </w:r>
          </w:p>
        </w:tc>
        <w:tc>
          <w:tcPr>
            <w:tcW w:w="6789" w:type="dxa"/>
            <w:gridSpan w:val="2"/>
            <w:hideMark/>
          </w:tcPr>
          <w:p w14:paraId="0CCE49B8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1D5599" w:rsidRPr="00E34134" w14:paraId="5BBD1D87" w14:textId="77777777" w:rsidTr="00E34134">
        <w:trPr>
          <w:trHeight w:val="165"/>
        </w:trPr>
        <w:tc>
          <w:tcPr>
            <w:tcW w:w="955" w:type="dxa"/>
            <w:hideMark/>
          </w:tcPr>
          <w:p w14:paraId="42CA282B" w14:textId="22131FAD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0" w:type="dxa"/>
            <w:hideMark/>
          </w:tcPr>
          <w:p w14:paraId="6073E1D8" w14:textId="52B2F8C1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89" w:type="dxa"/>
            <w:gridSpan w:val="2"/>
            <w:hideMark/>
          </w:tcPr>
          <w:p w14:paraId="58AC0EB5" w14:textId="36FDD3D6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5599" w:rsidRPr="00E34134" w14:paraId="34C78F49" w14:textId="77777777" w:rsidTr="00E34134">
        <w:trPr>
          <w:trHeight w:val="315"/>
        </w:trPr>
        <w:tc>
          <w:tcPr>
            <w:tcW w:w="955" w:type="dxa"/>
            <w:hideMark/>
          </w:tcPr>
          <w:p w14:paraId="0122B3D7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8899" w:type="dxa"/>
            <w:gridSpan w:val="3"/>
            <w:hideMark/>
          </w:tcPr>
          <w:p w14:paraId="2B59F2E2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Администрация Карповского сельского  поселения</w:t>
            </w:r>
          </w:p>
        </w:tc>
      </w:tr>
      <w:tr w:rsidR="001D5599" w:rsidRPr="00E34134" w14:paraId="04392900" w14:textId="77777777" w:rsidTr="00E34134">
        <w:trPr>
          <w:trHeight w:val="315"/>
        </w:trPr>
        <w:tc>
          <w:tcPr>
            <w:tcW w:w="955" w:type="dxa"/>
            <w:hideMark/>
          </w:tcPr>
          <w:p w14:paraId="66D0B7ED" w14:textId="42B49CC6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9" w:type="dxa"/>
            <w:gridSpan w:val="3"/>
            <w:hideMark/>
          </w:tcPr>
          <w:p w14:paraId="702CDD78" w14:textId="77777777" w:rsidR="001D5599" w:rsidRPr="00E34134" w:rsidRDefault="001D5599" w:rsidP="00E341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34134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1D5599" w:rsidRPr="00E34134" w14:paraId="222B6F6D" w14:textId="77777777" w:rsidTr="00E34134">
        <w:trPr>
          <w:trHeight w:val="600"/>
        </w:trPr>
        <w:tc>
          <w:tcPr>
            <w:tcW w:w="955" w:type="dxa"/>
            <w:hideMark/>
          </w:tcPr>
          <w:p w14:paraId="1FE6A7C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6EBEB79B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01 01 00 00 10 0000 710</w:t>
            </w:r>
          </w:p>
        </w:tc>
        <w:tc>
          <w:tcPr>
            <w:tcW w:w="5493" w:type="dxa"/>
            <w:hideMark/>
          </w:tcPr>
          <w:p w14:paraId="2596B85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Размещение муниципальных ценных бумаг поселений, номинальная стоимость которых указана в валюте Российской Федерации</w:t>
            </w:r>
          </w:p>
        </w:tc>
      </w:tr>
      <w:tr w:rsidR="001D5599" w:rsidRPr="00E34134" w14:paraId="3F09D90B" w14:textId="77777777" w:rsidTr="00E34134">
        <w:trPr>
          <w:trHeight w:val="150"/>
        </w:trPr>
        <w:tc>
          <w:tcPr>
            <w:tcW w:w="955" w:type="dxa"/>
            <w:hideMark/>
          </w:tcPr>
          <w:p w14:paraId="775E5F71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7A8070C0" w14:textId="13D00C2C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C727BF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5862F7A6" w14:textId="77777777" w:rsidTr="00E34134">
        <w:trPr>
          <w:trHeight w:val="600"/>
        </w:trPr>
        <w:tc>
          <w:tcPr>
            <w:tcW w:w="955" w:type="dxa"/>
            <w:hideMark/>
          </w:tcPr>
          <w:p w14:paraId="77D8449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3ECBA37A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01 01 00 00 10 0000 810</w:t>
            </w:r>
          </w:p>
        </w:tc>
        <w:tc>
          <w:tcPr>
            <w:tcW w:w="5493" w:type="dxa"/>
            <w:hideMark/>
          </w:tcPr>
          <w:p w14:paraId="254B64B3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муниципальных ценных бумаг поселений,   номинальная стоимость которых указана в валюте Российской Федерации</w:t>
            </w:r>
          </w:p>
        </w:tc>
      </w:tr>
      <w:tr w:rsidR="001D5599" w:rsidRPr="00E34134" w14:paraId="49F9DB8E" w14:textId="77777777" w:rsidTr="00E34134">
        <w:trPr>
          <w:trHeight w:val="150"/>
        </w:trPr>
        <w:tc>
          <w:tcPr>
            <w:tcW w:w="955" w:type="dxa"/>
            <w:hideMark/>
          </w:tcPr>
          <w:p w14:paraId="67C386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530140A0" w14:textId="2F6FC0A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21926F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79536FD" w14:textId="77777777" w:rsidTr="00E34134">
        <w:trPr>
          <w:trHeight w:val="645"/>
        </w:trPr>
        <w:tc>
          <w:tcPr>
            <w:tcW w:w="955" w:type="dxa"/>
            <w:hideMark/>
          </w:tcPr>
          <w:p w14:paraId="1168A50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3406" w:type="dxa"/>
            <w:gridSpan w:val="2"/>
            <w:hideMark/>
          </w:tcPr>
          <w:p w14:paraId="76902AE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01 02 00 00 10 0000 710</w:t>
            </w:r>
          </w:p>
        </w:tc>
        <w:tc>
          <w:tcPr>
            <w:tcW w:w="5493" w:type="dxa"/>
            <w:hideMark/>
          </w:tcPr>
          <w:p w14:paraId="13CBAC1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D5599" w:rsidRPr="00E34134" w14:paraId="36CA8B69" w14:textId="77777777" w:rsidTr="00E34134">
        <w:trPr>
          <w:trHeight w:val="165"/>
        </w:trPr>
        <w:tc>
          <w:tcPr>
            <w:tcW w:w="955" w:type="dxa"/>
            <w:hideMark/>
          </w:tcPr>
          <w:p w14:paraId="026B327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657C0606" w14:textId="6D3E0015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000B9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3F287E09" w14:textId="77777777" w:rsidTr="00E34134">
        <w:trPr>
          <w:trHeight w:val="630"/>
        </w:trPr>
        <w:tc>
          <w:tcPr>
            <w:tcW w:w="955" w:type="dxa"/>
            <w:hideMark/>
          </w:tcPr>
          <w:p w14:paraId="1352FAE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71708639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5493" w:type="dxa"/>
            <w:hideMark/>
          </w:tcPr>
          <w:p w14:paraId="04DA20C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D5599" w:rsidRPr="00E34134" w14:paraId="6A8C7034" w14:textId="77777777" w:rsidTr="00E34134">
        <w:trPr>
          <w:trHeight w:val="150"/>
        </w:trPr>
        <w:tc>
          <w:tcPr>
            <w:tcW w:w="955" w:type="dxa"/>
            <w:hideMark/>
          </w:tcPr>
          <w:p w14:paraId="0F77EFE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73AE8C1" w14:textId="7E9621C8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9FFEF4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16B7B71" w14:textId="77777777" w:rsidTr="00E34134">
        <w:trPr>
          <w:trHeight w:val="600"/>
        </w:trPr>
        <w:tc>
          <w:tcPr>
            <w:tcW w:w="955" w:type="dxa"/>
            <w:hideMark/>
          </w:tcPr>
          <w:p w14:paraId="28B9783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6E46DE4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5493" w:type="dxa"/>
            <w:hideMark/>
          </w:tcPr>
          <w:p w14:paraId="2FCB32E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D5599" w:rsidRPr="00E34134" w14:paraId="3470DAAB" w14:textId="77777777" w:rsidTr="00E34134">
        <w:trPr>
          <w:trHeight w:val="150"/>
        </w:trPr>
        <w:tc>
          <w:tcPr>
            <w:tcW w:w="955" w:type="dxa"/>
            <w:hideMark/>
          </w:tcPr>
          <w:p w14:paraId="336B5D2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8E105AC" w14:textId="609AF51C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BA357E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4E43991" w14:textId="77777777" w:rsidTr="00E34134">
        <w:trPr>
          <w:trHeight w:val="615"/>
        </w:trPr>
        <w:tc>
          <w:tcPr>
            <w:tcW w:w="955" w:type="dxa"/>
            <w:hideMark/>
          </w:tcPr>
          <w:p w14:paraId="6881951B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4E42157C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5493" w:type="dxa"/>
            <w:hideMark/>
          </w:tcPr>
          <w:p w14:paraId="583F065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Погашение бюджетам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1D5599" w:rsidRPr="00E34134" w14:paraId="63F72D0A" w14:textId="77777777" w:rsidTr="00E34134">
        <w:trPr>
          <w:trHeight w:val="165"/>
        </w:trPr>
        <w:tc>
          <w:tcPr>
            <w:tcW w:w="955" w:type="dxa"/>
            <w:hideMark/>
          </w:tcPr>
          <w:p w14:paraId="428114F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6D0F1948" w14:textId="33BA0BF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749C42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139ABE58" w14:textId="77777777" w:rsidTr="00E34134">
        <w:trPr>
          <w:trHeight w:val="330"/>
        </w:trPr>
        <w:tc>
          <w:tcPr>
            <w:tcW w:w="955" w:type="dxa"/>
            <w:hideMark/>
          </w:tcPr>
          <w:p w14:paraId="1C87B1E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CBF9EAA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493" w:type="dxa"/>
            <w:hideMark/>
          </w:tcPr>
          <w:p w14:paraId="7E36B3C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</w:tr>
      <w:tr w:rsidR="001D5599" w:rsidRPr="00E34134" w14:paraId="5627C0F2" w14:textId="77777777" w:rsidTr="00E34134">
        <w:trPr>
          <w:trHeight w:val="135"/>
        </w:trPr>
        <w:tc>
          <w:tcPr>
            <w:tcW w:w="955" w:type="dxa"/>
            <w:hideMark/>
          </w:tcPr>
          <w:p w14:paraId="3284F78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218F3C6" w14:textId="0369BF94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024CC4D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5BD57BBC" w14:textId="77777777" w:rsidTr="00E34134">
        <w:trPr>
          <w:trHeight w:val="600"/>
        </w:trPr>
        <w:tc>
          <w:tcPr>
            <w:tcW w:w="955" w:type="dxa"/>
            <w:hideMark/>
          </w:tcPr>
          <w:p w14:paraId="4E21EC2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66D04F6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01 05 02 02 10 0000 520</w:t>
            </w:r>
          </w:p>
        </w:tc>
        <w:tc>
          <w:tcPr>
            <w:tcW w:w="5493" w:type="dxa"/>
            <w:hideMark/>
          </w:tcPr>
          <w:p w14:paraId="1F6409B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Увеличение прочих остатков средств бюджетов поселений, временно размещенных в ценные бумаги</w:t>
            </w:r>
          </w:p>
        </w:tc>
      </w:tr>
      <w:tr w:rsidR="001D5599" w:rsidRPr="00E34134" w14:paraId="654A0DE4" w14:textId="77777777" w:rsidTr="00E34134">
        <w:trPr>
          <w:trHeight w:val="135"/>
        </w:trPr>
        <w:tc>
          <w:tcPr>
            <w:tcW w:w="955" w:type="dxa"/>
            <w:hideMark/>
          </w:tcPr>
          <w:p w14:paraId="27F8B55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B527101" w14:textId="0AE730C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74C5DA0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2382D3F" w14:textId="77777777" w:rsidTr="00E34134">
        <w:trPr>
          <w:trHeight w:val="300"/>
        </w:trPr>
        <w:tc>
          <w:tcPr>
            <w:tcW w:w="955" w:type="dxa"/>
            <w:hideMark/>
          </w:tcPr>
          <w:p w14:paraId="6503CB74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5DA102FF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493" w:type="dxa"/>
            <w:hideMark/>
          </w:tcPr>
          <w:p w14:paraId="04FCD30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Уменьшение прочих остатков  денежных средств бюджетов поселений</w:t>
            </w:r>
          </w:p>
        </w:tc>
      </w:tr>
      <w:tr w:rsidR="001D5599" w:rsidRPr="00E34134" w14:paraId="64D4151E" w14:textId="77777777" w:rsidTr="00E34134">
        <w:trPr>
          <w:trHeight w:val="135"/>
        </w:trPr>
        <w:tc>
          <w:tcPr>
            <w:tcW w:w="955" w:type="dxa"/>
            <w:hideMark/>
          </w:tcPr>
          <w:p w14:paraId="702CC032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7FD6372B" w14:textId="624671D1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580F7A4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30808AE0" w14:textId="77777777" w:rsidTr="00E34134">
        <w:trPr>
          <w:trHeight w:val="600"/>
        </w:trPr>
        <w:tc>
          <w:tcPr>
            <w:tcW w:w="955" w:type="dxa"/>
            <w:hideMark/>
          </w:tcPr>
          <w:p w14:paraId="373B19B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7157021B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01 05 02 02 10 0000 620</w:t>
            </w:r>
          </w:p>
        </w:tc>
        <w:tc>
          <w:tcPr>
            <w:tcW w:w="5493" w:type="dxa"/>
            <w:hideMark/>
          </w:tcPr>
          <w:p w14:paraId="31F8CA95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Уменьшение прочих остатков средств бюджетов поселений, временно размещенных в ценные бумаги</w:t>
            </w:r>
          </w:p>
        </w:tc>
      </w:tr>
      <w:tr w:rsidR="001D5599" w:rsidRPr="00E34134" w14:paraId="6B7D6B13" w14:textId="77777777" w:rsidTr="00E34134">
        <w:trPr>
          <w:trHeight w:val="150"/>
        </w:trPr>
        <w:tc>
          <w:tcPr>
            <w:tcW w:w="955" w:type="dxa"/>
            <w:hideMark/>
          </w:tcPr>
          <w:p w14:paraId="4E5C778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C638E07" w14:textId="43895BF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224C7DA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617658EC" w14:textId="77777777" w:rsidTr="00E34134">
        <w:trPr>
          <w:trHeight w:val="660"/>
        </w:trPr>
        <w:tc>
          <w:tcPr>
            <w:tcW w:w="955" w:type="dxa"/>
            <w:hideMark/>
          </w:tcPr>
          <w:p w14:paraId="458197F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7AF8D1D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01 06 01 00 10 0000 630</w:t>
            </w:r>
          </w:p>
        </w:tc>
        <w:tc>
          <w:tcPr>
            <w:tcW w:w="5493" w:type="dxa"/>
            <w:hideMark/>
          </w:tcPr>
          <w:p w14:paraId="44C555B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1D5599" w:rsidRPr="00E34134" w14:paraId="22C954EC" w14:textId="77777777" w:rsidTr="00E34134">
        <w:trPr>
          <w:trHeight w:val="150"/>
        </w:trPr>
        <w:tc>
          <w:tcPr>
            <w:tcW w:w="955" w:type="dxa"/>
            <w:hideMark/>
          </w:tcPr>
          <w:p w14:paraId="143E30D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30E4C9E0" w14:textId="079A8C18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5421766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0442ED29" w14:textId="77777777" w:rsidTr="00E34134">
        <w:trPr>
          <w:trHeight w:val="660"/>
        </w:trPr>
        <w:tc>
          <w:tcPr>
            <w:tcW w:w="955" w:type="dxa"/>
            <w:hideMark/>
          </w:tcPr>
          <w:p w14:paraId="20CB97F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3D926581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01 06 03 00 10 0000 171</w:t>
            </w:r>
          </w:p>
        </w:tc>
        <w:tc>
          <w:tcPr>
            <w:tcW w:w="5493" w:type="dxa"/>
            <w:hideMark/>
          </w:tcPr>
          <w:p w14:paraId="344CE0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Курсовая разница по средствам бюджетов поселений</w:t>
            </w:r>
          </w:p>
        </w:tc>
      </w:tr>
      <w:tr w:rsidR="001D5599" w:rsidRPr="00E34134" w14:paraId="77F312FD" w14:textId="77777777" w:rsidTr="00E34134">
        <w:trPr>
          <w:trHeight w:val="165"/>
        </w:trPr>
        <w:tc>
          <w:tcPr>
            <w:tcW w:w="955" w:type="dxa"/>
            <w:hideMark/>
          </w:tcPr>
          <w:p w14:paraId="1690FA7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52E46B89" w14:textId="4EFD3B60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1FFE403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4F3906E5" w14:textId="77777777" w:rsidTr="00E34134">
        <w:trPr>
          <w:trHeight w:val="1200"/>
        </w:trPr>
        <w:tc>
          <w:tcPr>
            <w:tcW w:w="955" w:type="dxa"/>
            <w:hideMark/>
          </w:tcPr>
          <w:p w14:paraId="432C61E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18B4CDA3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01 06 04 01 10 0000 810</w:t>
            </w:r>
          </w:p>
        </w:tc>
        <w:tc>
          <w:tcPr>
            <w:tcW w:w="5493" w:type="dxa"/>
            <w:hideMark/>
          </w:tcPr>
          <w:p w14:paraId="6B419D3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Исполнение муниципальных гарантий поселений в валюте Российской Федерации, в случае, если исполнение гарантом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</w:tr>
      <w:tr w:rsidR="001D5599" w:rsidRPr="00E34134" w14:paraId="0B55D2AD" w14:textId="77777777" w:rsidTr="00E34134">
        <w:trPr>
          <w:trHeight w:val="135"/>
        </w:trPr>
        <w:tc>
          <w:tcPr>
            <w:tcW w:w="955" w:type="dxa"/>
            <w:hideMark/>
          </w:tcPr>
          <w:p w14:paraId="59CA56C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2701D75" w14:textId="63DBB6BA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26F36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92CAF5F" w14:textId="77777777" w:rsidTr="00E34134">
        <w:trPr>
          <w:trHeight w:val="675"/>
        </w:trPr>
        <w:tc>
          <w:tcPr>
            <w:tcW w:w="955" w:type="dxa"/>
            <w:hideMark/>
          </w:tcPr>
          <w:p w14:paraId="767FF92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26866A38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01 06 05 01 10 0000 640</w:t>
            </w:r>
          </w:p>
        </w:tc>
        <w:tc>
          <w:tcPr>
            <w:tcW w:w="5493" w:type="dxa"/>
            <w:hideMark/>
          </w:tcPr>
          <w:p w14:paraId="0DA5B56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Возврат бюджетных кредитов, предоставленных юридическим лицам из бюджетов субъектов Российской Федерации </w:t>
            </w:r>
            <w:r w:rsidRPr="00E34134">
              <w:rPr>
                <w:rFonts w:ascii="Arial" w:hAnsi="Arial" w:cs="Arial"/>
              </w:rPr>
              <w:lastRenderedPageBreak/>
              <w:t>в валюте Российской Федерации</w:t>
            </w:r>
          </w:p>
        </w:tc>
      </w:tr>
      <w:tr w:rsidR="001D5599" w:rsidRPr="00E34134" w14:paraId="0E5DC1FE" w14:textId="77777777" w:rsidTr="00E34134">
        <w:trPr>
          <w:trHeight w:val="165"/>
        </w:trPr>
        <w:tc>
          <w:tcPr>
            <w:tcW w:w="955" w:type="dxa"/>
            <w:hideMark/>
          </w:tcPr>
          <w:p w14:paraId="32509486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6" w:type="dxa"/>
            <w:gridSpan w:val="2"/>
            <w:hideMark/>
          </w:tcPr>
          <w:p w14:paraId="585E9752" w14:textId="7EFDEA23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3FDFF8EF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2CB0F2A" w14:textId="77777777" w:rsidTr="00E34134">
        <w:trPr>
          <w:trHeight w:val="630"/>
        </w:trPr>
        <w:tc>
          <w:tcPr>
            <w:tcW w:w="955" w:type="dxa"/>
            <w:hideMark/>
          </w:tcPr>
          <w:p w14:paraId="3DE7E698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4862D57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01 06 05 01 10 0000 540</w:t>
            </w:r>
          </w:p>
        </w:tc>
        <w:tc>
          <w:tcPr>
            <w:tcW w:w="5493" w:type="dxa"/>
            <w:hideMark/>
          </w:tcPr>
          <w:p w14:paraId="2A86071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Предоставление  бюджетных кредитов юридическим лицам из бюджетов поселений в валюте Российской Федерации</w:t>
            </w:r>
          </w:p>
        </w:tc>
      </w:tr>
      <w:tr w:rsidR="001D5599" w:rsidRPr="00E34134" w14:paraId="6960D6EB" w14:textId="77777777" w:rsidTr="00E34134">
        <w:trPr>
          <w:trHeight w:val="165"/>
        </w:trPr>
        <w:tc>
          <w:tcPr>
            <w:tcW w:w="955" w:type="dxa"/>
            <w:hideMark/>
          </w:tcPr>
          <w:p w14:paraId="7311AA3A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07BC6989" w14:textId="6E0C487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622966FD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7E1DD8E8" w14:textId="77777777" w:rsidTr="00E34134">
        <w:trPr>
          <w:trHeight w:val="405"/>
        </w:trPr>
        <w:tc>
          <w:tcPr>
            <w:tcW w:w="955" w:type="dxa"/>
            <w:hideMark/>
          </w:tcPr>
          <w:p w14:paraId="4321DB80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04EE8715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01 06 06 00 10 0000 710</w:t>
            </w:r>
          </w:p>
        </w:tc>
        <w:tc>
          <w:tcPr>
            <w:tcW w:w="5493" w:type="dxa"/>
            <w:hideMark/>
          </w:tcPr>
          <w:p w14:paraId="4DC0F25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Привлечение прочих </w:t>
            </w:r>
            <w:proofErr w:type="gramStart"/>
            <w:r w:rsidRPr="00E34134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  <w:tr w:rsidR="001D5599" w:rsidRPr="00E34134" w14:paraId="0FF9081E" w14:textId="77777777" w:rsidTr="00E34134">
        <w:trPr>
          <w:trHeight w:val="165"/>
        </w:trPr>
        <w:tc>
          <w:tcPr>
            <w:tcW w:w="955" w:type="dxa"/>
            <w:hideMark/>
          </w:tcPr>
          <w:p w14:paraId="5A172C4C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gridSpan w:val="2"/>
            <w:hideMark/>
          </w:tcPr>
          <w:p w14:paraId="460B4EBA" w14:textId="68459BFB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3" w:type="dxa"/>
            <w:hideMark/>
          </w:tcPr>
          <w:p w14:paraId="3AD81DB9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 </w:t>
            </w:r>
          </w:p>
        </w:tc>
      </w:tr>
      <w:tr w:rsidR="001D5599" w:rsidRPr="00E34134" w14:paraId="295D4058" w14:textId="77777777" w:rsidTr="00E34134">
        <w:trPr>
          <w:trHeight w:val="645"/>
        </w:trPr>
        <w:tc>
          <w:tcPr>
            <w:tcW w:w="955" w:type="dxa"/>
            <w:hideMark/>
          </w:tcPr>
          <w:p w14:paraId="5FB92C6E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948</w:t>
            </w:r>
          </w:p>
        </w:tc>
        <w:tc>
          <w:tcPr>
            <w:tcW w:w="3406" w:type="dxa"/>
            <w:gridSpan w:val="2"/>
            <w:hideMark/>
          </w:tcPr>
          <w:p w14:paraId="5DEA6761" w14:textId="77777777" w:rsidR="001D5599" w:rsidRPr="00E34134" w:rsidRDefault="001D5599" w:rsidP="00E34134">
            <w:pPr>
              <w:jc w:val="center"/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>01 06 06 00 10 0000 810</w:t>
            </w:r>
          </w:p>
        </w:tc>
        <w:tc>
          <w:tcPr>
            <w:tcW w:w="5493" w:type="dxa"/>
            <w:hideMark/>
          </w:tcPr>
          <w:p w14:paraId="048CD1E7" w14:textId="77777777" w:rsidR="001D5599" w:rsidRPr="00E34134" w:rsidRDefault="001D5599" w:rsidP="00E34134">
            <w:pPr>
              <w:rPr>
                <w:rFonts w:ascii="Arial" w:hAnsi="Arial" w:cs="Arial"/>
              </w:rPr>
            </w:pPr>
            <w:r w:rsidRPr="00E34134">
              <w:rPr>
                <w:rFonts w:ascii="Arial" w:hAnsi="Arial" w:cs="Arial"/>
              </w:rPr>
              <w:t xml:space="preserve">Погашение обязательств за счет прочих </w:t>
            </w:r>
            <w:proofErr w:type="gramStart"/>
            <w:r w:rsidRPr="00E34134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</w:tbl>
    <w:p w14:paraId="1BDEAF37" w14:textId="587149D7" w:rsidR="00AB270F" w:rsidRPr="00E34134" w:rsidRDefault="00AB270F" w:rsidP="00E34134">
      <w:pPr>
        <w:rPr>
          <w:rFonts w:ascii="Arial" w:hAnsi="Arial" w:cs="Arial"/>
        </w:rPr>
      </w:pPr>
    </w:p>
    <w:p w14:paraId="5DFBACD5" w14:textId="77777777" w:rsidR="00AB270F" w:rsidRPr="00E34134" w:rsidRDefault="00AB270F" w:rsidP="00E34134">
      <w:pPr>
        <w:rPr>
          <w:rFonts w:ascii="Arial" w:hAnsi="Arial" w:cs="Arial"/>
        </w:rPr>
      </w:pPr>
    </w:p>
    <w:p w14:paraId="0CB9ACAF" w14:textId="77777777" w:rsidR="00AB270F" w:rsidRPr="00E34134" w:rsidRDefault="00AB270F" w:rsidP="00E34134">
      <w:pPr>
        <w:rPr>
          <w:rFonts w:ascii="Arial" w:hAnsi="Arial" w:cs="Arial"/>
        </w:rPr>
      </w:pPr>
    </w:p>
    <w:p w14:paraId="0D2AB106" w14:textId="4A225E7C" w:rsidR="00AB270F" w:rsidRPr="00E34134" w:rsidRDefault="00AB270F" w:rsidP="00E34134">
      <w:pPr>
        <w:rPr>
          <w:rFonts w:ascii="Arial" w:hAnsi="Arial" w:cs="Arial"/>
        </w:rPr>
      </w:pPr>
    </w:p>
    <w:p w14:paraId="238F9BA2" w14:textId="5657850A" w:rsidR="000E7920" w:rsidRPr="00E34134" w:rsidRDefault="00485261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 Глава</w:t>
      </w:r>
      <w:r w:rsidR="00AB270F" w:rsidRPr="00E34134">
        <w:rPr>
          <w:rFonts w:ascii="Arial" w:hAnsi="Arial" w:cs="Arial"/>
        </w:rPr>
        <w:t xml:space="preserve"> </w:t>
      </w:r>
      <w:proofErr w:type="spellStart"/>
      <w:r w:rsidR="00AB270F" w:rsidRPr="00E34134">
        <w:rPr>
          <w:rFonts w:ascii="Arial" w:hAnsi="Arial" w:cs="Arial"/>
        </w:rPr>
        <w:t>Карповского</w:t>
      </w:r>
      <w:proofErr w:type="spellEnd"/>
      <w:r w:rsidR="00AB270F" w:rsidRPr="00E34134">
        <w:rPr>
          <w:rFonts w:ascii="Arial" w:hAnsi="Arial" w:cs="Arial"/>
        </w:rPr>
        <w:t xml:space="preserve"> </w:t>
      </w:r>
    </w:p>
    <w:p w14:paraId="57524E7F" w14:textId="2BDFB82F" w:rsidR="00AB270F" w:rsidRPr="00C66AB0" w:rsidRDefault="00AB270F" w:rsidP="00E34134">
      <w:pPr>
        <w:rPr>
          <w:rFonts w:ascii="Arial" w:hAnsi="Arial" w:cs="Arial"/>
        </w:rPr>
      </w:pPr>
      <w:r w:rsidRPr="00E34134">
        <w:rPr>
          <w:rFonts w:ascii="Arial" w:hAnsi="Arial" w:cs="Arial"/>
        </w:rPr>
        <w:t xml:space="preserve">сельского поселения:                                                                        </w:t>
      </w:r>
      <w:r w:rsidR="00485261" w:rsidRPr="00E34134">
        <w:rPr>
          <w:rFonts w:ascii="Arial" w:hAnsi="Arial" w:cs="Arial"/>
        </w:rPr>
        <w:t>Т.Т.Трофим</w:t>
      </w:r>
      <w:r w:rsidR="00485261">
        <w:rPr>
          <w:rFonts w:ascii="Arial" w:hAnsi="Arial" w:cs="Arial"/>
        </w:rPr>
        <w:t>ов</w:t>
      </w:r>
      <w:r w:rsidR="00317A2B">
        <w:rPr>
          <w:rFonts w:ascii="Arial" w:hAnsi="Arial" w:cs="Arial"/>
        </w:rPr>
        <w:t>.</w:t>
      </w:r>
    </w:p>
    <w:sectPr w:rsidR="00AB270F" w:rsidRPr="00C66AB0" w:rsidSect="00E34134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A41"/>
    <w:multiLevelType w:val="multilevel"/>
    <w:tmpl w:val="5372B6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F"/>
    <w:rsid w:val="00001501"/>
    <w:rsid w:val="00034E45"/>
    <w:rsid w:val="00041AAA"/>
    <w:rsid w:val="000E7920"/>
    <w:rsid w:val="0012547F"/>
    <w:rsid w:val="001D5599"/>
    <w:rsid w:val="00254619"/>
    <w:rsid w:val="002938A2"/>
    <w:rsid w:val="002B2EBE"/>
    <w:rsid w:val="002F292E"/>
    <w:rsid w:val="00317A2B"/>
    <w:rsid w:val="003219F4"/>
    <w:rsid w:val="003607B4"/>
    <w:rsid w:val="00373B33"/>
    <w:rsid w:val="003860F1"/>
    <w:rsid w:val="003B680C"/>
    <w:rsid w:val="00485261"/>
    <w:rsid w:val="004C09E4"/>
    <w:rsid w:val="005069B9"/>
    <w:rsid w:val="00620FD9"/>
    <w:rsid w:val="00654BD0"/>
    <w:rsid w:val="006B6FD8"/>
    <w:rsid w:val="006C16DF"/>
    <w:rsid w:val="0078412A"/>
    <w:rsid w:val="007B0C3B"/>
    <w:rsid w:val="008405A1"/>
    <w:rsid w:val="008E0658"/>
    <w:rsid w:val="00A87ACC"/>
    <w:rsid w:val="00AB270F"/>
    <w:rsid w:val="00B024DF"/>
    <w:rsid w:val="00C62CFD"/>
    <w:rsid w:val="00C66AB0"/>
    <w:rsid w:val="00CC61E6"/>
    <w:rsid w:val="00D02A1D"/>
    <w:rsid w:val="00D17E8F"/>
    <w:rsid w:val="00D6195C"/>
    <w:rsid w:val="00D825EF"/>
    <w:rsid w:val="00DC0C21"/>
    <w:rsid w:val="00E15DBA"/>
    <w:rsid w:val="00E34134"/>
    <w:rsid w:val="00E42CAE"/>
    <w:rsid w:val="00E660E4"/>
    <w:rsid w:val="00EC6BF9"/>
    <w:rsid w:val="00EC6F6F"/>
    <w:rsid w:val="00EE3BA1"/>
    <w:rsid w:val="00F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6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035A0CE4C4068D3D2BD47850E3D9D7D4C12B7E6A2C7EFA3159F94A851834BD65F995E68F62354EC84C4D9EW0q5L" TargetMode="External"/><Relationship Id="rId13" Type="http://schemas.openxmlformats.org/officeDocument/2006/relationships/hyperlink" Target="consultantplus://offline/ref=B6D26CE1A3558BFB5DF2FD035A0CE4C401853F24D17650E3D9D7D4C12B7E6A2C6CFA6952FD49991366F223AC9AWEq5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6D26CE1A3558BFB5DF2FD035A0CE4C401853F24D77150E3D9D7D4C12B7E6A2C6CFA6952FD49991366F223AC9AWEq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D26CE1A3558BFB5DF2FD035A0CE4C4068D3D2BD47850E3D9D7D4C12B7E6A2C7EFA3159F945861834BD65F995E68F62354EC84C4D9EW0q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D26CE1A3558BFB5DF2FD035A0CE4C4068D3D2BD47850E3D9D7D4C12B7E6A2C7EFA3159F94A8F1834BD65F995E68F62354EC84C4D9EW0q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D26CE1A3558BFB5DF2FD035A0CE4C4068D3D2BD47850E3D9D7D4C12B7E6A2C7EFA3159F94A821834BD65F995E68F62354EC84C4D9EW0q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FF6F-4CFC-43A9-AB15-984358CA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2025-11-07T08:58:00Z</cp:lastPrinted>
  <dcterms:created xsi:type="dcterms:W3CDTF">2022-04-18T07:26:00Z</dcterms:created>
  <dcterms:modified xsi:type="dcterms:W3CDTF">2025-11-07T09:03:00Z</dcterms:modified>
</cp:coreProperties>
</file>