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71" w:rsidRPr="00245971" w:rsidRDefault="00245971" w:rsidP="002459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45971">
        <w:rPr>
          <w:rFonts w:ascii="Arial" w:eastAsia="Times New Roman" w:hAnsi="Arial" w:cs="Arial"/>
          <w:b/>
          <w:sz w:val="24"/>
          <w:szCs w:val="24"/>
          <w:lang w:eastAsia="ar-SA"/>
        </w:rPr>
        <w:t>СОВЕТ ДЕПУТАТОВ</w:t>
      </w:r>
    </w:p>
    <w:p w:rsidR="00245971" w:rsidRPr="00245971" w:rsidRDefault="00245971" w:rsidP="002459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45971">
        <w:rPr>
          <w:rFonts w:ascii="Arial" w:eastAsia="Times New Roman" w:hAnsi="Arial" w:cs="Arial"/>
          <w:b/>
          <w:sz w:val="24"/>
          <w:szCs w:val="24"/>
          <w:lang w:eastAsia="ar-SA"/>
        </w:rPr>
        <w:t>КАРПОВСКОГО СЕЛЬСКОГО ПОСЕЛЕНИЯ</w:t>
      </w:r>
    </w:p>
    <w:p w:rsidR="00245971" w:rsidRPr="00245971" w:rsidRDefault="00245971" w:rsidP="002459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4597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ГОРОДИЩЕНСКОГО МУНИЦИПАЛЬНОГО РАЙОНА </w:t>
      </w:r>
    </w:p>
    <w:p w:rsidR="00245971" w:rsidRPr="00245971" w:rsidRDefault="00245971" w:rsidP="00245971">
      <w:pPr>
        <w:spacing w:after="1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4597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45971">
        <w:rPr>
          <w:rFonts w:ascii="Arial" w:eastAsia="Times New Roman" w:hAnsi="Arial" w:cs="Arial"/>
          <w:b/>
          <w:sz w:val="24"/>
          <w:szCs w:val="24"/>
          <w:lang w:eastAsia="ar-SA"/>
        </w:rPr>
        <w:t>ВОЛГОГРАДСКОЙ ОБЛАСТИ</w:t>
      </w:r>
    </w:p>
    <w:p w:rsidR="00245971" w:rsidRPr="00245971" w:rsidRDefault="00245971" w:rsidP="00245971">
      <w:pPr>
        <w:spacing w:after="16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45971">
        <w:rPr>
          <w:rFonts w:ascii="Arial" w:eastAsia="Times New Roman" w:hAnsi="Arial" w:cs="Arial"/>
          <w:b/>
          <w:sz w:val="24"/>
          <w:szCs w:val="24"/>
          <w:lang w:eastAsia="ar-SA"/>
        </w:rPr>
        <w:t>РЕШЕНИЕ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276"/>
      </w:tblGrid>
      <w:tr w:rsidR="00245971" w:rsidRPr="00245971" w:rsidTr="00FA68F3">
        <w:tc>
          <w:tcPr>
            <w:tcW w:w="6204" w:type="dxa"/>
            <w:shd w:val="clear" w:color="auto" w:fill="auto"/>
          </w:tcPr>
          <w:p w:rsidR="00245971" w:rsidRPr="00245971" w:rsidRDefault="00245971" w:rsidP="00245971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21.08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245971">
              <w:rPr>
                <w:rFonts w:ascii="Arial" w:eastAsia="Times New Roman" w:hAnsi="Arial" w:cs="Arial"/>
                <w:spacing w:val="7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276" w:type="dxa"/>
            <w:shd w:val="clear" w:color="auto" w:fill="auto"/>
          </w:tcPr>
          <w:p w:rsidR="00245971" w:rsidRPr="00245971" w:rsidRDefault="00245971" w:rsidP="0024597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459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</w:t>
            </w:r>
            <w:r w:rsidRPr="002459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/1</w:t>
            </w:r>
            <w:r w:rsidRPr="00245971">
              <w:rPr>
                <w:rFonts w:ascii="Arial" w:eastAsia="Times New Roman" w:hAnsi="Arial" w:cs="Arial"/>
                <w:spacing w:val="7"/>
                <w:sz w:val="24"/>
                <w:szCs w:val="24"/>
                <w:lang w:eastAsia="ar-SA"/>
              </w:rPr>
              <w:t xml:space="preserve"> </w:t>
            </w:r>
          </w:p>
          <w:p w:rsidR="00245971" w:rsidRPr="00245971" w:rsidRDefault="00245971" w:rsidP="0024597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45971" w:rsidRPr="00245971" w:rsidTr="004D3561">
        <w:trPr>
          <w:trHeight w:val="1433"/>
        </w:trPr>
        <w:tc>
          <w:tcPr>
            <w:tcW w:w="6204" w:type="dxa"/>
            <w:shd w:val="clear" w:color="auto" w:fill="auto"/>
          </w:tcPr>
          <w:p w:rsidR="00245971" w:rsidRPr="00245971" w:rsidRDefault="00245971" w:rsidP="002459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971">
              <w:rPr>
                <w:rFonts w:ascii="Arial" w:eastAsia="Times New Roman" w:hAnsi="Arial" w:cs="Arial"/>
                <w:lang w:eastAsia="ru-RU"/>
              </w:rPr>
              <w:t xml:space="preserve">«Об утверждении отчета </w:t>
            </w:r>
            <w:proofErr w:type="gramStart"/>
            <w:r w:rsidRPr="00245971">
              <w:rPr>
                <w:rFonts w:ascii="Arial" w:eastAsia="Times New Roman" w:hAnsi="Arial" w:cs="Arial"/>
                <w:lang w:eastAsia="ru-RU"/>
              </w:rPr>
              <w:t>об</w:t>
            </w:r>
            <w:proofErr w:type="gramEnd"/>
          </w:p>
          <w:p w:rsidR="00245971" w:rsidRPr="00245971" w:rsidRDefault="00245971" w:rsidP="002459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45971">
              <w:rPr>
                <w:rFonts w:ascii="Arial" w:eastAsia="Times New Roman" w:hAnsi="Arial" w:cs="Arial"/>
                <w:lang w:eastAsia="ru-RU"/>
              </w:rPr>
              <w:t>исполнении</w:t>
            </w:r>
            <w:proofErr w:type="gramEnd"/>
            <w:r w:rsidRPr="00245971">
              <w:rPr>
                <w:rFonts w:ascii="Arial" w:eastAsia="Times New Roman" w:hAnsi="Arial" w:cs="Arial"/>
                <w:lang w:eastAsia="ru-RU"/>
              </w:rPr>
              <w:t xml:space="preserve"> бюджета Карповского</w:t>
            </w:r>
          </w:p>
          <w:p w:rsidR="00245971" w:rsidRPr="00245971" w:rsidRDefault="00245971" w:rsidP="004D356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971">
              <w:rPr>
                <w:rFonts w:ascii="Arial" w:eastAsia="Times New Roman" w:hAnsi="Arial" w:cs="Arial"/>
                <w:lang w:eastAsia="ru-RU"/>
              </w:rPr>
              <w:t>сельского по</w:t>
            </w:r>
            <w:bookmarkStart w:id="0" w:name="_GoBack"/>
            <w:bookmarkEnd w:id="0"/>
            <w:r w:rsidRPr="00245971">
              <w:rPr>
                <w:rFonts w:ascii="Arial" w:eastAsia="Times New Roman" w:hAnsi="Arial" w:cs="Arial"/>
                <w:lang w:eastAsia="ru-RU"/>
              </w:rPr>
              <w:t>селения за 2 квартал и 6 месяцев 2025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45971">
              <w:rPr>
                <w:rFonts w:ascii="Arial" w:eastAsia="Times New Roman" w:hAnsi="Arial" w:cs="Arial"/>
                <w:lang w:eastAsia="ru-RU"/>
              </w:rPr>
              <w:t>г.»</w:t>
            </w:r>
          </w:p>
        </w:tc>
        <w:tc>
          <w:tcPr>
            <w:tcW w:w="3276" w:type="dxa"/>
            <w:shd w:val="clear" w:color="auto" w:fill="auto"/>
          </w:tcPr>
          <w:p w:rsidR="00245971" w:rsidRPr="00245971" w:rsidRDefault="00245971" w:rsidP="0024597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AE6285" w:rsidRPr="00AE6285" w:rsidRDefault="00AE6285" w:rsidP="00245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2459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 Уставом Карповского сельского поселения, Бюджетным кодексом РФ, Положением « О бюджетном процессе в Карповском сельском поселении», утвержденным Решением Совета депутатов </w:t>
      </w:r>
      <w:r w:rsidR="00563AA3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2459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г, Совет депутатов Карповского сельского поселения:</w:t>
      </w: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245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</w:p>
    <w:p w:rsidR="00AE6285" w:rsidRPr="00DB2663" w:rsidRDefault="00AE6285" w:rsidP="00DB2663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за </w:t>
      </w:r>
      <w:r w:rsidR="00563AA3">
        <w:rPr>
          <w:rFonts w:ascii="Arial" w:eastAsia="Times New Roman" w:hAnsi="Arial" w:cs="Arial"/>
          <w:sz w:val="24"/>
          <w:szCs w:val="24"/>
          <w:lang w:eastAsia="ru-RU"/>
        </w:rPr>
        <w:t xml:space="preserve">2 квартал и 6 месяцев </w:t>
      </w:r>
      <w:r w:rsidR="00563AA3" w:rsidRPr="00AE6285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63AA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63AA3" w:rsidRPr="00AE628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63AA3">
        <w:rPr>
          <w:rFonts w:ascii="Arial" w:eastAsia="Times New Roman" w:hAnsi="Arial" w:cs="Arial"/>
          <w:sz w:val="24"/>
          <w:szCs w:val="24"/>
          <w:lang w:eastAsia="ru-RU"/>
        </w:rPr>
        <w:t>од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 Карповского сельского</w:t>
      </w:r>
      <w:r w:rsidR="00DB266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DB2663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DB2663" w:rsidRPr="00DB2663" w:rsidRDefault="00DB2663" w:rsidP="00DB2663">
      <w:pPr>
        <w:pStyle w:val="a3"/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663">
        <w:rPr>
          <w:rFonts w:ascii="Arial" w:hAnsi="Arial" w:cs="Arial"/>
          <w:sz w:val="24"/>
          <w:szCs w:val="24"/>
        </w:rPr>
        <w:t>Настоящее решение вступает в силу с момента подписания и подлежит размещению на официальном сайте в сети интернет</w:t>
      </w:r>
      <w:r>
        <w:rPr>
          <w:rFonts w:ascii="Arial" w:hAnsi="Arial" w:cs="Arial"/>
          <w:sz w:val="24"/>
          <w:szCs w:val="24"/>
        </w:rPr>
        <w:t>.</w:t>
      </w:r>
    </w:p>
    <w:p w:rsidR="00AE6285" w:rsidRP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21292F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E6285" w:rsidRPr="00AE6285">
        <w:rPr>
          <w:rFonts w:ascii="Arial" w:eastAsia="Times New Roman" w:hAnsi="Arial" w:cs="Arial"/>
          <w:sz w:val="24"/>
          <w:szCs w:val="24"/>
          <w:lang w:eastAsia="ru-RU"/>
        </w:rPr>
        <w:t>редседател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AE6285"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</w:p>
    <w:p w:rsidR="00563AA3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с/ поселения                                      </w:t>
      </w:r>
      <w:r w:rsidR="004E02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24597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9618A">
        <w:rPr>
          <w:rFonts w:ascii="Arial" w:eastAsia="Times New Roman" w:hAnsi="Arial" w:cs="Arial"/>
          <w:sz w:val="24"/>
          <w:szCs w:val="24"/>
          <w:lang w:eastAsia="ru-RU"/>
        </w:rPr>
        <w:t>Е.Д.</w:t>
      </w:r>
      <w:r w:rsidR="000C5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618A">
        <w:rPr>
          <w:rFonts w:ascii="Arial" w:eastAsia="Times New Roman" w:hAnsi="Arial" w:cs="Arial"/>
          <w:sz w:val="24"/>
          <w:szCs w:val="24"/>
          <w:lang w:eastAsia="ru-RU"/>
        </w:rPr>
        <w:t>Баксарова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AE6285" w:rsidRPr="00AE6285" w:rsidRDefault="00AE6285" w:rsidP="00AE6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479" w:rsidRDefault="00212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E0231" w:rsidRPr="004E0231">
        <w:rPr>
          <w:rFonts w:ascii="Arial" w:hAnsi="Arial" w:cs="Arial"/>
          <w:sz w:val="24"/>
          <w:szCs w:val="24"/>
        </w:rPr>
        <w:t xml:space="preserve">лавы Карповского сельского поселения </w:t>
      </w:r>
      <w:r w:rsidR="004E023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4E0231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0C528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Т.Т.</w:t>
      </w:r>
      <w:r w:rsidR="000C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Трофимов</w:t>
      </w: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</w:pPr>
    </w:p>
    <w:p w:rsidR="000C528A" w:rsidRDefault="000C528A">
      <w:pPr>
        <w:rPr>
          <w:rFonts w:ascii="Arial" w:hAnsi="Arial" w:cs="Arial"/>
          <w:sz w:val="24"/>
          <w:szCs w:val="24"/>
        </w:rPr>
        <w:sectPr w:rsidR="000C52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4962"/>
        <w:gridCol w:w="306"/>
        <w:gridCol w:w="2380"/>
        <w:gridCol w:w="1992"/>
        <w:gridCol w:w="226"/>
        <w:gridCol w:w="2042"/>
        <w:gridCol w:w="1843"/>
        <w:gridCol w:w="1718"/>
        <w:gridCol w:w="408"/>
      </w:tblGrid>
      <w:tr w:rsidR="000C528A" w:rsidRPr="000C528A" w:rsidTr="00FA68F3">
        <w:trPr>
          <w:trHeight w:val="15"/>
        </w:trPr>
        <w:tc>
          <w:tcPr>
            <w:tcW w:w="119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ОТЧЕТ  ОБ  ИСПОЛНЕНИИ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00"/>
        </w:trPr>
        <w:tc>
          <w:tcPr>
            <w:tcW w:w="119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15"/>
        </w:trPr>
        <w:tc>
          <w:tcPr>
            <w:tcW w:w="11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lang w:eastAsia="ru-RU"/>
              </w:rPr>
              <w:t>ГЛАВНОГО РАСПОРЯДИТЕЛЯ (РАСПОРЯДИТЕЛЯ), ПОЛУЧАТЕЛЯ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0503127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5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85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Учреждение (главный распорядитель (распорядитель), получатель)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Администрация Карповского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10537965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55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бюджета ____________________________________________________________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Периодичность:1 число каждого месяца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01</w:t>
            </w:r>
            <w:r w:rsidRPr="000C528A">
              <w:rPr>
                <w:rFonts w:ascii="Arial CYR" w:eastAsia="Times New Roman" w:hAnsi="Arial CYR" w:cs="Arial CYR"/>
                <w:lang w:eastAsia="ru-RU"/>
              </w:rPr>
              <w:t>.08.2025 год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ОКАТО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18205815000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измерения: 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lang w:eastAsia="ru-RU"/>
              </w:rPr>
              <w:t>1.  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Доходы, утвержденные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Неисполненные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законом о бюджете,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через органы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Код дохода по КД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нормативными </w:t>
            </w:r>
            <w:proofErr w:type="spellStart"/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пра</w:t>
            </w:r>
            <w:proofErr w:type="spellEnd"/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осуществляющие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вовыми</w:t>
            </w:r>
            <w:proofErr w:type="spellEnd"/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актами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кассовое обслуживание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 бюджете на 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исполнения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9 004 750,00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2 900 563,31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2 900 563,31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6 104 186,69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FFFF" w:fill="00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FFFF" w:fill="00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4 194 600,00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666 047,18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666 047,18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3 528 552,82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4 194 600,00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666 047,18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666 047,18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3 528 552,82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6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567 644,03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567 644,03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2 032 355,97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6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000 1 01 02010 01 1000 110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567 644,03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567 644,03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2 032 355,97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797 300,00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46 771,95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750 528,05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8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(сумма платежа)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000 1 01 02030 01 1000 110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797 300,00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46 771,95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750 528,05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000 1 01 02040 01 0000 110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797 300,00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51 631,20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51 631,20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745 668,80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Федерации, доходы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2 830 697,00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1 616 579,40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1 616 579,40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1 214 117,60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</w:t>
            </w: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производимым на территории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2 830 697,00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1 616 579,40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1 616 579,40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1 214 117,60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1 480 503,00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814 686,50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814 686,50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665 816,50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6 671,00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4 837,43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1 833,57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1 343 523,00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869 681,19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869 681,19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473 841,81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-72 625,72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-72 625,72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72 625,72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1 356 000,00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241 325,52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241 325,52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1 114 674,48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7 388,90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2 611,10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7 388,90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2 611,10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1 346 000,00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233 936,62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233 936,62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1 112 063,38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000 1 06 06030 00 0000 110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404 500,00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188 505,00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215 995,00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000 1 06 06040 00 0000 110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941 500,00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45 431,62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45 431,62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896 068,38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613 453,00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272 575,05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272 575,05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340 877,95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138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613 453,00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272 575,05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272 575,05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340 877,95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3 158,01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-3 158,01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FFFF" w:fill="00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100 736,16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100 736,16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-100 736,16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6CAF0" w:fill="69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-3 158,01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6CAF0" w:fill="69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-3 158,01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6CAF0" w:fill="69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3 158,01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000 1 17 01050 10 0000 180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-60 686,79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-60 686,79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60 686,79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11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поселения.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FFCC" w:fill="E3E3E3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000 1 17 16000 00 0000 150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CC" w:fill="E3E3E3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57 528,78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CC" w:fill="E3E3E3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57 528,78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-57 528,78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9FF" w:fill="CC9C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11 237 737,00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C99FF" w:fill="CC9CCC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3 153 102,66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9FF" w:fill="CC9C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3 153 102,66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99FF" w:fill="CC9C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8 084 634,34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000 2 02 01000 00 0000 151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2 152 000,00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896 667,00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1 255 333,00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субъектов Российской Федерации муниципальных образований (</w:t>
            </w:r>
            <w:proofErr w:type="spellStart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междюджетные</w:t>
            </w:r>
            <w:proofErr w:type="spellEnd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субсидии)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000 2 02 20000 00 0000 151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1 574 440,00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108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на </w:t>
            </w:r>
            <w:proofErr w:type="spellStart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0C5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2019-2024годы"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000 2 02 02999 10 0000 151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1 574 440,00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1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25467 10 0000 151(958)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000 2 02 03000 00 0000 151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163 500,00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74 358,00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74 358,00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89 142,00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6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000 2 02 35118 00 0000 151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70 308,00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87 792,00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000 2 02 30024 00 0000 151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4 050,00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000 2 02 04000 00 0000 151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6 717 797,00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6CAF0" w:fill="69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1 552 077,66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1 552 077,66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FFFF" w:fill="00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5 165 719,34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000 2 02 49999 10 0000 151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4 542 797,00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1 135 699,26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1 135 699,26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3 407 097,74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49999 10 0000 151(944)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41 378,40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41 378,40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108 621,60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10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49999 10 0000 151(968)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49999 10 0000 151(969)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000 8 50 00000 00 0000 000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20 242 487,00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6 053 665,97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6 053 665,97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14 188 821,03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000 8 90 00000 00 0000 000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20 242 487,00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6 053 665,97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6 053 665,97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14 188 821,03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C528A" w:rsidRPr="000C528A" w:rsidRDefault="000C528A" w:rsidP="000C528A">
      <w:pPr>
        <w:rPr>
          <w:rFonts w:ascii="Arial" w:hAnsi="Arial" w:cs="Arial"/>
          <w:sz w:val="24"/>
          <w:szCs w:val="24"/>
        </w:rPr>
      </w:pPr>
    </w:p>
    <w:p w:rsidR="000C528A" w:rsidRPr="000C528A" w:rsidRDefault="000C528A" w:rsidP="000C528A">
      <w:pPr>
        <w:rPr>
          <w:rFonts w:ascii="Arial" w:hAnsi="Arial" w:cs="Arial"/>
          <w:sz w:val="24"/>
          <w:szCs w:val="24"/>
        </w:rPr>
      </w:pPr>
    </w:p>
    <w:p w:rsidR="000C528A" w:rsidRPr="000C528A" w:rsidRDefault="000C528A" w:rsidP="000C528A">
      <w:pPr>
        <w:rPr>
          <w:rFonts w:ascii="Arial" w:hAnsi="Arial" w:cs="Arial"/>
          <w:sz w:val="24"/>
          <w:szCs w:val="24"/>
        </w:rPr>
      </w:pPr>
    </w:p>
    <w:p w:rsidR="000C528A" w:rsidRPr="000C528A" w:rsidRDefault="000C528A" w:rsidP="000C528A">
      <w:pPr>
        <w:rPr>
          <w:rFonts w:ascii="Arial" w:hAnsi="Arial" w:cs="Arial"/>
          <w:sz w:val="24"/>
          <w:szCs w:val="24"/>
        </w:rPr>
      </w:pPr>
    </w:p>
    <w:p w:rsidR="000C528A" w:rsidRPr="000C528A" w:rsidRDefault="000C528A" w:rsidP="000C528A">
      <w:pPr>
        <w:rPr>
          <w:rFonts w:ascii="Arial" w:hAnsi="Arial" w:cs="Arial"/>
          <w:sz w:val="24"/>
          <w:szCs w:val="24"/>
        </w:rPr>
      </w:pPr>
    </w:p>
    <w:p w:rsidR="000C528A" w:rsidRPr="000C528A" w:rsidRDefault="000C528A" w:rsidP="000C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452" w:type="dxa"/>
        <w:tblInd w:w="-743" w:type="dxa"/>
        <w:tblLook w:val="04A0" w:firstRow="1" w:lastRow="0" w:firstColumn="1" w:lastColumn="0" w:noHBand="0" w:noVBand="1"/>
      </w:tblPr>
      <w:tblGrid>
        <w:gridCol w:w="3686"/>
        <w:gridCol w:w="2268"/>
        <w:gridCol w:w="1560"/>
        <w:gridCol w:w="1701"/>
        <w:gridCol w:w="1559"/>
        <w:gridCol w:w="1559"/>
        <w:gridCol w:w="1559"/>
        <w:gridCol w:w="1560"/>
      </w:tblGrid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Форма 0503127 с.2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C528A" w:rsidRPr="000C528A" w:rsidTr="00FA68F3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Бюджетные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ассиг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Лимиты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нования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ФКР,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денные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законом 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через лицевые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бюджете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 норма-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счета органов,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ассигно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лимитам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тивными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право-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осуществляющих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ваниям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бюджетных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выми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актами 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кассовое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обязательств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живание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4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нения бюджета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</w:tr>
      <w:tr w:rsidR="000C528A" w:rsidRPr="000C528A" w:rsidTr="00FA68F3">
        <w:trPr>
          <w:trHeight w:val="40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9CCC" w:fill="CC99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20 692 724,50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20 692 724,50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5 614 638,54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5 614 638,54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15 078 085,96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C9CCC" w:fill="CC99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15 078 085,96</w:t>
            </w:r>
          </w:p>
        </w:tc>
      </w:tr>
      <w:tr w:rsidR="000C528A" w:rsidRPr="000C528A" w:rsidTr="00FA68F3">
        <w:trPr>
          <w:trHeight w:val="6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0102 33 00 00 1000 000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1 441 973,00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1 441 973,00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666 117,10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666 117,10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775 855,90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775 855,90</w:t>
            </w:r>
          </w:p>
        </w:tc>
      </w:tr>
      <w:tr w:rsidR="000C528A" w:rsidRPr="000C528A" w:rsidTr="00FA68F3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0102 3300001000 121 211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1 107 506,00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1 107 506,00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519 041,99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519 041,99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588 464,01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588 464,01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.н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азарплат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0102 3300001000 129 213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334 467,00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334 467,00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147 075,11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147 075,11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187 391,89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187 391,89</w:t>
            </w:r>
          </w:p>
        </w:tc>
      </w:tr>
      <w:tr w:rsidR="000C528A" w:rsidRPr="000C528A" w:rsidTr="00FA68F3">
        <w:trPr>
          <w:trHeight w:val="8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0104 33 00 00 3000 000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3 050 147,00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3 050 147,00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1 518 330,44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1 518 330,44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1 531 816,56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1 531 816,56</w:t>
            </w:r>
          </w:p>
        </w:tc>
      </w:tr>
      <w:tr w:rsidR="000C528A" w:rsidRPr="000C528A" w:rsidTr="00FA68F3">
        <w:trPr>
          <w:trHeight w:val="2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0104 3300003000 121 211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2 363 293,00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2 363 293,00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1 074 983,61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1 074 983,61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1 288 309,39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1 288 309,39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0104 3300003000 129 213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562 354,00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562 354,00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428 475,42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428 475,42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133 878,58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133 878,58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0104 3300003000 244 221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33 444,08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33 444,08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13 855,55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13 855,55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19 588,53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19 588,53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Оплата за 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0104 3300003000 244 223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1 555,92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1 555,92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822,66</w:t>
            </w:r>
          </w:p>
        </w:tc>
      </w:tr>
      <w:tr w:rsidR="000C528A" w:rsidRPr="000C528A" w:rsidTr="00FA68F3">
        <w:trPr>
          <w:trHeight w:val="5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Оплата за электроэнергию, холодное водоснабжение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0104 3300003000 247 223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89 217,40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89 217,40</w:t>
            </w:r>
          </w:p>
        </w:tc>
      </w:tr>
      <w:tr w:rsidR="000C528A" w:rsidRPr="000C528A" w:rsidTr="00FA68F3">
        <w:trPr>
          <w:trHeight w:val="7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0104 99 0 00 70010 000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5 400,00</w:t>
            </w:r>
          </w:p>
        </w:tc>
      </w:tr>
      <w:tr w:rsidR="000C528A" w:rsidRPr="000C528A" w:rsidTr="00FA68F3">
        <w:trPr>
          <w:trHeight w:val="9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0106 99 0 00 00060 000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89 480,00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89 480,00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89 480,00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89 480,00</w:t>
            </w:r>
          </w:p>
        </w:tc>
      </w:tr>
      <w:tr w:rsidR="000C528A" w:rsidRPr="000C528A" w:rsidTr="00FA68F3">
        <w:trPr>
          <w:trHeight w:val="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0111 99 00 00 7000 000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1 000,00</w:t>
            </w:r>
          </w:p>
        </w:tc>
      </w:tr>
      <w:tr w:rsidR="000C528A" w:rsidRPr="000C528A" w:rsidTr="00FA68F3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0113 33 00 00 0170 000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1 125 958,38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1 125 958,38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122 140,44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122 140,44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1 003 817,94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1 003 817,94</w:t>
            </w:r>
          </w:p>
        </w:tc>
      </w:tr>
      <w:tr w:rsidR="000C528A" w:rsidRPr="000C528A" w:rsidTr="00FA68F3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0113 3300000170 244 226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1 113 335,74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1 113 335,74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109 517,80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109 517,80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1 003 817,94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1 003 817,94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0113 3300000170 852 291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12 622,64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0203 99 0 00 51180 000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70 308,00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70 308,00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87 792,00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87 792,00</w:t>
            </w:r>
          </w:p>
        </w:tc>
      </w:tr>
      <w:tr w:rsidR="000C528A" w:rsidRPr="000C528A" w:rsidTr="00FA68F3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0203 9900051180 121 211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110 354,00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110 354,00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56 354,00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0203 9900051180 129 213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47 746,00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31 438,00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31 438,00</w:t>
            </w:r>
          </w:p>
        </w:tc>
      </w:tr>
      <w:tr w:rsidR="000C528A" w:rsidRPr="000C528A" w:rsidTr="00FA68F3">
        <w:trPr>
          <w:trHeight w:val="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A6CAF0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0203 9900051180 244 340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A6CAF0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0310 33 00 00 8000 000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323 018,00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323 018,00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83 793,30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83 793,30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239 224,70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239 224,70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0310 3300008000 244 225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146 400,00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0310 3300008000 244 226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126 618,00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83 793,30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83 793,30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42 824,70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42 824,70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0310 3300008000 244 343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50 000,00</w:t>
            </w:r>
          </w:p>
        </w:tc>
      </w:tr>
      <w:tr w:rsidR="000C528A" w:rsidRPr="000C528A" w:rsidTr="00FA68F3">
        <w:trPr>
          <w:trHeight w:val="4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0409 33 00 00 9000 000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4 876 151,55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4 876 151,55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287 757,60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287 757,60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4 588 393,95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4 588 393,95</w:t>
            </w:r>
          </w:p>
        </w:tc>
      </w:tr>
      <w:tr w:rsidR="000C528A" w:rsidRPr="000C528A" w:rsidTr="00FA68F3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0409  330000 9000 244 225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2 830 697,00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287 757,60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287 757,60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2 542 939,40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2 542 939,40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33000SД050 244 225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1 515,15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1 515,15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33000SД050 244 225(969)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150 000,00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33000SД010 244 225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15 151,52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15 151,52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15 151,52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15 151,52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33000SД010 244 225(968)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1 500 000,00</w:t>
            </w:r>
          </w:p>
        </w:tc>
      </w:tr>
      <w:tr w:rsidR="000C528A" w:rsidRPr="000C528A" w:rsidTr="00FA68F3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  33000S1740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378 787,88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378 787,88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378 787,88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378 787,88</w:t>
            </w:r>
          </w:p>
        </w:tc>
      </w:tr>
      <w:tr w:rsidR="000C528A" w:rsidRPr="000C528A" w:rsidTr="00FA68F3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0500 00 0 00 00000 000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1 319 503,07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1 319 503,07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406 587,56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406 587,56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912 915,51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912 915,51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гос. Жилого фонда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0501 3300005560 000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8 257,91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8 257,91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16 742,09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16 742,09</w:t>
            </w:r>
          </w:p>
        </w:tc>
      </w:tr>
      <w:tr w:rsidR="000C528A" w:rsidRPr="000C528A" w:rsidTr="00FA68F3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0503 00 0 00 00000 000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1 294 503,07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1 294 503,07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398 329,65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398 329,65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896 173,42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896 173,42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0503 33 000 10010 000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845 351,89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845 351,89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142 148,65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142 148,65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703 203,24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703 203,24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0503 3300010010 247 223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142 148,65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142 148,65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668 351,35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668 351,35</w:t>
            </w:r>
          </w:p>
        </w:tc>
      </w:tr>
      <w:tr w:rsidR="000C528A" w:rsidRPr="000C528A" w:rsidTr="00FA68F3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0503 3300010010 244 226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34 851,89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34 851,89</w:t>
            </w:r>
          </w:p>
        </w:tc>
      </w:tr>
      <w:tr w:rsidR="000C528A" w:rsidRPr="000C528A" w:rsidTr="00FA68F3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0503 33 00011000 000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449 151,18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449 151,18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256 181,00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256 181,00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192 970,18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192 970,18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0503 3300011000 247 223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29 229,60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29 229,60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3 108,60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3 108,60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26 121,00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26 121,00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содерж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.и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мущества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0503 3300011000 244 225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98 595,91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98 595,91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68 413,40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68 413,40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30 182,51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30 182,51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0503 3300011000 244 344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33000S2270 244 225 (944)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25 833,33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25 833,33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124 166,67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124 166,67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 33000S2270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12 500,00</w:t>
            </w:r>
          </w:p>
        </w:tc>
      </w:tr>
      <w:tr w:rsidR="000C528A" w:rsidRPr="000C528A" w:rsidTr="00FA68F3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0801 00 0 00 00000 000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6 128 204,00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6 128 204,00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1 908 816,21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1 908 816,21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4 219 387,79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4 219 387,79</w:t>
            </w:r>
          </w:p>
        </w:tc>
      </w:tr>
      <w:tr w:rsidR="000C528A" w:rsidRPr="000C528A" w:rsidTr="00FA68F3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0801  0000000000 000 200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4 775 838,42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4 775 838,42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1 193 119,61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1 193 119,61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3 582 718,81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3 582 718,81</w:t>
            </w:r>
          </w:p>
        </w:tc>
      </w:tr>
      <w:tr w:rsidR="000C528A" w:rsidRPr="000C528A" w:rsidTr="00FA68F3">
        <w:trPr>
          <w:trHeight w:val="4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0801 8800014000 000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5 981 704,00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5 981 704,00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1 804 980,55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1 804 980,55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4 176 723,45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4 176 723,45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0801 8800014000 111 211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691 243,08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691 243,08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753 756,92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753 756,92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0801 8800014000 119 213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126 466,72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126 466,72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296 333,28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296 333,28</w:t>
            </w:r>
          </w:p>
        </w:tc>
      </w:tr>
      <w:tr w:rsidR="000C528A" w:rsidRPr="000C528A" w:rsidTr="00FA68F3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37 520,00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9 000,00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0801 8800014000 247 223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44 317,23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44 317,23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296 568,77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296 568,77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159 264,00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159 264,00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139 264,00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139 264,00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339 471,19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339 471,19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88 443,69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88 443,69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251 027,50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251 027,50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7 200,00</w:t>
            </w:r>
          </w:p>
        </w:tc>
      </w:tr>
      <w:tr w:rsidR="000C528A" w:rsidRPr="000C528A" w:rsidTr="00FA68F3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88000S2010 244 225(945)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1 574 440,00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1 574 440,00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1 574 440,00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1 574 440,00</w:t>
            </w:r>
          </w:p>
        </w:tc>
      </w:tr>
      <w:tr w:rsidR="000C528A" w:rsidRPr="000C528A" w:rsidTr="00FA68F3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88000S2010 244 225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174 944,00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174 944,00</w:t>
            </w:r>
          </w:p>
        </w:tc>
      </w:tr>
      <w:tr w:rsidR="000C528A" w:rsidRPr="000C528A" w:rsidTr="00FA68F3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68 295,28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68 295,28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68 295,28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68 295,28</w:t>
            </w:r>
          </w:p>
        </w:tc>
      </w:tr>
      <w:tr w:rsidR="000C528A" w:rsidRPr="000C528A" w:rsidTr="00FA68F3">
        <w:trPr>
          <w:trHeight w:val="3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 88000L4670 244 310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31 070,30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31 070,30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31 070,30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31 070,30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 88000L4670 244 310 (958)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300 000,00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130 000,00</w:t>
            </w:r>
          </w:p>
        </w:tc>
      </w:tr>
      <w:tr w:rsidR="000C528A" w:rsidRPr="000C528A" w:rsidTr="00FA68F3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.с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тоимости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0801 8800014000 244 349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54 626,30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54 626,30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138 373,70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138 373,70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0801 8800014000 831 292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22 905,14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22 905,14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22 905,14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22 905,14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0801 8800014000 853 292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70 908,09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70 908,09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70 908,09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70 908,09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0801 8800015000 000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103 835,66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103 835,66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35 664,34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35 664,34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0801 8800015000 111 211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84 837,05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84 837,05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22 162,95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22 162,95</w:t>
            </w:r>
          </w:p>
        </w:tc>
      </w:tr>
      <w:tr w:rsidR="000C528A" w:rsidRPr="000C528A" w:rsidTr="00FA68F3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</w:t>
            </w:r>
            <w:proofErr w:type="spell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0801 8800015000 119 213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18 998,61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18 998,61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13 501,39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13 501,39</w:t>
            </w:r>
          </w:p>
        </w:tc>
      </w:tr>
      <w:tr w:rsidR="000C528A" w:rsidRPr="000C528A" w:rsidTr="00FA68F3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0801 8800080140 000 000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7 000,00</w:t>
            </w:r>
          </w:p>
        </w:tc>
      </w:tr>
      <w:tr w:rsidR="000C528A" w:rsidRPr="000C528A" w:rsidTr="00FA68F3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1001 3300010090 312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268 162,00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268 162,00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67 040,43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67 040,43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201 121,57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201 121,57</w:t>
            </w:r>
          </w:p>
        </w:tc>
      </w:tr>
      <w:tr w:rsidR="000C528A" w:rsidRPr="000C528A" w:rsidTr="00FA68F3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1300 0000000 000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1 905 627,50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1 905 627,50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483 747,46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483 747,46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1 421 880,04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99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1 421 880,04</w:t>
            </w:r>
          </w:p>
        </w:tc>
      </w:tr>
      <w:tr w:rsidR="000C528A" w:rsidRPr="000C528A" w:rsidTr="00FA68F3">
        <w:trPr>
          <w:trHeight w:val="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0C528A" w:rsidRPr="000C528A" w:rsidTr="00FA68F3">
        <w:trPr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Результат исполнения бюджета (дефицит</w:t>
            </w:r>
            <w:proofErr w:type="gram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"--", </w:t>
            </w:r>
            <w:proofErr w:type="gramEnd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-450 237,50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-14 639 058,53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-5 614 638,54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>-5 614 638,54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5 164 401,04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-9 024 419,99</w:t>
            </w:r>
          </w:p>
        </w:tc>
      </w:tr>
    </w:tbl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2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66"/>
        <w:gridCol w:w="706"/>
        <w:gridCol w:w="2144"/>
        <w:gridCol w:w="183"/>
        <w:gridCol w:w="1446"/>
        <w:gridCol w:w="1913"/>
        <w:gridCol w:w="1600"/>
        <w:gridCol w:w="1751"/>
        <w:gridCol w:w="236"/>
      </w:tblGrid>
      <w:tr w:rsidR="000C528A" w:rsidRPr="000C528A" w:rsidTr="000C528A">
        <w:trPr>
          <w:gridAfter w:val="1"/>
          <w:wAfter w:w="236" w:type="dxa"/>
          <w:trHeight w:val="300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                3. Источники финансирования дефицита бюджетов на 01.08.2025г.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528A" w:rsidRPr="000C528A" w:rsidTr="000C528A">
        <w:trPr>
          <w:gridAfter w:val="1"/>
          <w:wAfter w:w="236" w:type="dxa"/>
          <w:trHeight w:val="300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по </w:t>
            </w:r>
            <w:proofErr w:type="spellStart"/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Карповскому</w:t>
            </w:r>
            <w:proofErr w:type="spellEnd"/>
            <w:r w:rsidRPr="000C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сельскому поселению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528A" w:rsidRPr="000C528A" w:rsidTr="000C528A">
        <w:trPr>
          <w:gridAfter w:val="1"/>
          <w:wAfter w:w="236" w:type="dxa"/>
          <w:trHeight w:val="900"/>
        </w:trPr>
        <w:tc>
          <w:tcPr>
            <w:tcW w:w="27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источника финансирования по КИВФ, </w:t>
            </w:r>
            <w:proofErr w:type="spellStart"/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КИВнФ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 плановые бюджетные назначения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неиспользованние</w:t>
            </w:r>
            <w:proofErr w:type="spellEnd"/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назначения</w:t>
            </w:r>
          </w:p>
        </w:tc>
      </w:tr>
      <w:tr w:rsidR="000C528A" w:rsidRPr="000C528A" w:rsidTr="000C528A">
        <w:trPr>
          <w:gridAfter w:val="1"/>
          <w:wAfter w:w="236" w:type="dxa"/>
          <w:trHeight w:val="990"/>
        </w:trPr>
        <w:tc>
          <w:tcPr>
            <w:tcW w:w="27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 городских и сельских поселений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Через лицевые </w:t>
            </w:r>
            <w:proofErr w:type="spellStart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ссчета</w:t>
            </w:r>
            <w:proofErr w:type="spellEnd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органов</w:t>
            </w:r>
            <w:proofErr w:type="gramStart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,о</w:t>
            </w:r>
            <w:proofErr w:type="gramEnd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существляющих</w:t>
            </w:r>
            <w:proofErr w:type="spellEnd"/>
            <w:r w:rsidRPr="000C528A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кассовое обслуживание исполнения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gridAfter w:val="1"/>
          <w:wAfter w:w="236" w:type="dxa"/>
          <w:trHeight w:val="255"/>
        </w:trPr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</w:tr>
      <w:tr w:rsidR="000C528A" w:rsidRPr="000C528A" w:rsidTr="000C528A">
        <w:trPr>
          <w:gridAfter w:val="1"/>
          <w:wAfter w:w="236" w:type="dxa"/>
          <w:trHeight w:val="45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000 90 00 00 00 00 0000 000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4 450 237,50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3 560 972,57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3 560 972,57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889 264,93</w:t>
            </w:r>
          </w:p>
        </w:tc>
      </w:tr>
      <w:tr w:rsidR="000C528A" w:rsidRPr="000C528A" w:rsidTr="000C528A">
        <w:trPr>
          <w:gridAfter w:val="1"/>
          <w:wAfter w:w="236" w:type="dxa"/>
          <w:trHeight w:val="45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Получение кредитов от кредитных организаций в  валюте РФ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000 01 02 00 00 00 0000 700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0C528A" w:rsidRPr="000C528A" w:rsidTr="000C528A">
        <w:trPr>
          <w:gridAfter w:val="1"/>
          <w:wAfter w:w="236" w:type="dxa"/>
          <w:trHeight w:val="45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450 237,50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-439 027,43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-439 027,43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889 264,93</w:t>
            </w:r>
          </w:p>
        </w:tc>
      </w:tr>
      <w:tr w:rsidR="000C528A" w:rsidRPr="000C528A" w:rsidTr="000C528A">
        <w:trPr>
          <w:gridAfter w:val="1"/>
          <w:wAfter w:w="236" w:type="dxa"/>
          <w:trHeight w:val="45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-20 242 487,00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-6 053 665,97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-6 053 665,97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-14 188 821,03</w:t>
            </w:r>
          </w:p>
        </w:tc>
      </w:tr>
      <w:tr w:rsidR="000C528A" w:rsidRPr="000C528A" w:rsidTr="000C528A">
        <w:trPr>
          <w:gridAfter w:val="1"/>
          <w:wAfter w:w="236" w:type="dxa"/>
          <w:trHeight w:val="28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-20 242 487,00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-6 053 665,97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-6 053 665,97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-14 188 821,03</w:t>
            </w:r>
          </w:p>
        </w:tc>
      </w:tr>
      <w:tr w:rsidR="000C528A" w:rsidRPr="000C528A" w:rsidTr="000C528A">
        <w:trPr>
          <w:gridAfter w:val="1"/>
          <w:wAfter w:w="236" w:type="dxa"/>
          <w:trHeight w:val="45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20 692 724,50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5 614 638,54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5 614 638,54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15 078 085,96</w:t>
            </w:r>
          </w:p>
        </w:tc>
      </w:tr>
      <w:tr w:rsidR="000C528A" w:rsidRPr="000C528A" w:rsidTr="000C528A">
        <w:trPr>
          <w:gridAfter w:val="1"/>
          <w:wAfter w:w="236" w:type="dxa"/>
          <w:trHeight w:val="28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20 692 724,50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5 614 638,54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5 614 638,54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15 078 085,96</w:t>
            </w:r>
          </w:p>
        </w:tc>
      </w:tr>
      <w:tr w:rsidR="000C528A" w:rsidRPr="000C528A" w:rsidTr="000C528A">
        <w:trPr>
          <w:gridAfter w:val="1"/>
          <w:wAfter w:w="236" w:type="dxa"/>
          <w:trHeight w:val="30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20 242 487,00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6 053 665,97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gridAfter w:val="1"/>
          <w:wAfter w:w="236" w:type="dxa"/>
          <w:trHeight w:val="30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20 692 724,50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5 614 638,54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gridAfter w:val="1"/>
          <w:wAfter w:w="236" w:type="dxa"/>
          <w:trHeight w:val="25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дефицит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-450 237,50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16"/>
                <w:szCs w:val="16"/>
                <w:lang w:eastAsia="ru-RU"/>
              </w:rPr>
              <w:t>439 027,43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gridAfter w:val="1"/>
          <w:wAfter w:w="236" w:type="dxa"/>
          <w:trHeight w:val="25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>остатки на начало года 01.01.25.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345 841,47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gridAfter w:val="1"/>
          <w:wAfter w:w="236" w:type="dxa"/>
          <w:trHeight w:val="270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>остатки на  01.08.25.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784 868,90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528A" w:rsidRPr="000C528A" w:rsidTr="000C528A">
        <w:trPr>
          <w:trHeight w:val="15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C528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          (подпись)                  (расшифровка подписи)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528A" w:rsidRPr="000C528A" w:rsidTr="000C528A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Глава   Карповского с/</w:t>
            </w:r>
            <w:proofErr w:type="gramStart"/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Т.Т. Трофимо</w:t>
            </w: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8A" w:rsidRPr="000C528A" w:rsidTr="000C528A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К.А.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28A" w:rsidRPr="000C528A" w:rsidTr="000C528A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МП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исполнитель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28A" w:rsidRPr="000C528A" w:rsidRDefault="000C528A" w:rsidP="000C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К.А.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C528A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236" w:type="dxa"/>
            <w:vAlign w:val="center"/>
            <w:hideMark/>
          </w:tcPr>
          <w:p w:rsidR="000C528A" w:rsidRPr="000C528A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528A" w:rsidRPr="000C528A" w:rsidRDefault="000C528A" w:rsidP="000C528A">
      <w:pPr>
        <w:spacing w:after="0" w:line="240" w:lineRule="auto"/>
        <w:ind w:hanging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28A" w:rsidRPr="004E0231" w:rsidRDefault="000C528A">
      <w:pPr>
        <w:rPr>
          <w:rFonts w:ascii="Arial" w:hAnsi="Arial" w:cs="Arial"/>
          <w:sz w:val="24"/>
          <w:szCs w:val="24"/>
        </w:rPr>
      </w:pPr>
    </w:p>
    <w:sectPr w:rsidR="000C528A" w:rsidRPr="004E0231" w:rsidSect="000C52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6FCD"/>
    <w:multiLevelType w:val="hybridMultilevel"/>
    <w:tmpl w:val="BBB20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A37BB"/>
    <w:multiLevelType w:val="hybridMultilevel"/>
    <w:tmpl w:val="66D20000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86"/>
    <w:rsid w:val="000C528A"/>
    <w:rsid w:val="0021292F"/>
    <w:rsid w:val="00245971"/>
    <w:rsid w:val="002A7C5C"/>
    <w:rsid w:val="004D3561"/>
    <w:rsid w:val="004E0231"/>
    <w:rsid w:val="00563AA3"/>
    <w:rsid w:val="00577481"/>
    <w:rsid w:val="0059618A"/>
    <w:rsid w:val="006C2BF0"/>
    <w:rsid w:val="008D7479"/>
    <w:rsid w:val="008E4FA6"/>
    <w:rsid w:val="00AE6285"/>
    <w:rsid w:val="00BD5277"/>
    <w:rsid w:val="00DB2663"/>
    <w:rsid w:val="00DE00AB"/>
    <w:rsid w:val="00E06886"/>
    <w:rsid w:val="00E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0C528A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85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C52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C528A"/>
  </w:style>
  <w:style w:type="numbering" w:customStyle="1" w:styleId="11">
    <w:name w:val="Нет списка11"/>
    <w:next w:val="a2"/>
    <w:uiPriority w:val="99"/>
    <w:semiHidden/>
    <w:unhideWhenUsed/>
    <w:rsid w:val="000C528A"/>
  </w:style>
  <w:style w:type="character" w:styleId="a4">
    <w:name w:val="Hyperlink"/>
    <w:basedOn w:val="a0"/>
    <w:uiPriority w:val="99"/>
    <w:semiHidden/>
    <w:unhideWhenUsed/>
    <w:rsid w:val="000C528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C528A"/>
    <w:rPr>
      <w:color w:val="954F72"/>
      <w:u w:val="single"/>
    </w:rPr>
  </w:style>
  <w:style w:type="paragraph" w:customStyle="1" w:styleId="xl66">
    <w:name w:val="xl66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C52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C52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0C52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C528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99">
    <w:name w:val="xl9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1">
    <w:name w:val="xl10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2">
    <w:name w:val="xl10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5">
    <w:name w:val="xl10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6">
    <w:name w:val="xl10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8">
    <w:name w:val="xl108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C528A"/>
    <w:pPr>
      <w:shd w:val="clear" w:color="FFFFCC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16">
    <w:name w:val="xl11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0C52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C52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C52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0C52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0C52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52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0C528A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528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528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0C528A"/>
    <w:pPr>
      <w:pBdr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0C528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528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528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0C528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528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52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0C528A"/>
    <w:pPr>
      <w:pBdr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528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29">
    <w:name w:val="xl22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5">
    <w:name w:val="xl23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8">
    <w:name w:val="xl23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50">
    <w:name w:val="xl25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0C528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0C528A"/>
    <w:pPr>
      <w:pBdr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52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52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5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0C5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0C528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528A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528A"/>
    <w:pPr>
      <w:pBdr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528A"/>
    <w:pPr>
      <w:pBdr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9">
    <w:name w:val="xl289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7">
    <w:name w:val="xl297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8">
    <w:name w:val="xl298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4">
    <w:name w:val="xl64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2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C5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0C528A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85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C52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C528A"/>
  </w:style>
  <w:style w:type="numbering" w:customStyle="1" w:styleId="11">
    <w:name w:val="Нет списка11"/>
    <w:next w:val="a2"/>
    <w:uiPriority w:val="99"/>
    <w:semiHidden/>
    <w:unhideWhenUsed/>
    <w:rsid w:val="000C528A"/>
  </w:style>
  <w:style w:type="character" w:styleId="a4">
    <w:name w:val="Hyperlink"/>
    <w:basedOn w:val="a0"/>
    <w:uiPriority w:val="99"/>
    <w:semiHidden/>
    <w:unhideWhenUsed/>
    <w:rsid w:val="000C528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C528A"/>
    <w:rPr>
      <w:color w:val="954F72"/>
      <w:u w:val="single"/>
    </w:rPr>
  </w:style>
  <w:style w:type="paragraph" w:customStyle="1" w:styleId="xl66">
    <w:name w:val="xl66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C52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C52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0C52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C528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99">
    <w:name w:val="xl9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1">
    <w:name w:val="xl10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2">
    <w:name w:val="xl10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5">
    <w:name w:val="xl10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6">
    <w:name w:val="xl10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8">
    <w:name w:val="xl108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C528A"/>
    <w:pPr>
      <w:shd w:val="clear" w:color="FFFFCC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16">
    <w:name w:val="xl11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0C52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C52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C52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52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0C52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0C528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C528A"/>
    <w:pPr>
      <w:pBdr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0C52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52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0C528A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528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528A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528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0C528A"/>
    <w:pPr>
      <w:pBdr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0C528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528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528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0C528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528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52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0C528A"/>
    <w:pPr>
      <w:pBdr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528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29">
    <w:name w:val="xl22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5">
    <w:name w:val="xl23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8">
    <w:name w:val="xl23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50">
    <w:name w:val="xl250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0C528A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0C528A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0C528A"/>
    <w:pPr>
      <w:pBdr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0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52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52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52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52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5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0C5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0C528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52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528A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528A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528A"/>
    <w:pPr>
      <w:pBdr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528A"/>
    <w:pPr>
      <w:pBdr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9">
    <w:name w:val="xl289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0C52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5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7">
    <w:name w:val="xl297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8">
    <w:name w:val="xl298"/>
    <w:basedOn w:val="a"/>
    <w:rsid w:val="000C52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4">
    <w:name w:val="xl64"/>
    <w:basedOn w:val="a"/>
    <w:rsid w:val="000C52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0C52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2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C5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A148-1683-4FDB-98CB-AEED78D4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28</cp:revision>
  <cp:lastPrinted>2024-04-11T12:29:00Z</cp:lastPrinted>
  <dcterms:created xsi:type="dcterms:W3CDTF">2020-08-14T07:21:00Z</dcterms:created>
  <dcterms:modified xsi:type="dcterms:W3CDTF">2025-08-19T08:57:00Z</dcterms:modified>
</cp:coreProperties>
</file>