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64" w:rsidRDefault="002D2D64" w:rsidP="002D2D64">
      <w:pPr>
        <w:spacing w:after="0" w:line="240" w:lineRule="auto"/>
        <w:rPr>
          <w:sz w:val="24"/>
          <w:szCs w:val="24"/>
        </w:rPr>
      </w:pPr>
    </w:p>
    <w:p w:rsidR="002D2D64" w:rsidRPr="00381BCA" w:rsidRDefault="002D2D64" w:rsidP="002D2D6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</w:t>
      </w:r>
      <w:r w:rsidRPr="00381BCA">
        <w:rPr>
          <w:rFonts w:ascii="Arial" w:hAnsi="Arial" w:cs="Arial"/>
          <w:sz w:val="32"/>
          <w:szCs w:val="32"/>
        </w:rPr>
        <w:t>ПОСТАНОВЛЕНИЕ</w:t>
      </w:r>
    </w:p>
    <w:p w:rsidR="002D2D64" w:rsidRPr="00381BCA" w:rsidRDefault="002D2D64" w:rsidP="002D2D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2D2D64" w:rsidRPr="00381BCA" w:rsidRDefault="002D2D64" w:rsidP="002D2D64">
      <w:pPr>
        <w:pStyle w:val="1"/>
        <w:pBdr>
          <w:bottom w:val="double" w:sz="24" w:space="4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2D2D64" w:rsidRPr="00381BCA" w:rsidRDefault="002D2D64" w:rsidP="002D2D64">
      <w:pPr>
        <w:pStyle w:val="1"/>
        <w:pBdr>
          <w:bottom w:val="double" w:sz="24" w:space="4" w:color="000000"/>
        </w:pBdr>
        <w:tabs>
          <w:tab w:val="num" w:pos="-567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ВОЛГОГРАДСКОЙ ОБЛАСТИ</w:t>
      </w:r>
    </w:p>
    <w:p w:rsidR="002D2D64" w:rsidRPr="00381BCA" w:rsidRDefault="002D2D64" w:rsidP="002D2D64">
      <w:pPr>
        <w:tabs>
          <w:tab w:val="left" w:pos="32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81BCA">
        <w:rPr>
          <w:rFonts w:ascii="Arial" w:hAnsi="Arial" w:cs="Arial"/>
        </w:rPr>
        <w:t xml:space="preserve">                                                        </w:t>
      </w:r>
      <w:r w:rsidRPr="00381BCA">
        <w:rPr>
          <w:rFonts w:ascii="Arial" w:hAnsi="Arial" w:cs="Arial"/>
          <w:b/>
          <w:sz w:val="28"/>
          <w:szCs w:val="28"/>
        </w:rPr>
        <w:t xml:space="preserve">  </w:t>
      </w:r>
    </w:p>
    <w:p w:rsidR="002D2D64" w:rsidRPr="008F4175" w:rsidRDefault="002D2D64" w:rsidP="002D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75">
        <w:rPr>
          <w:rFonts w:ascii="Arial" w:hAnsi="Arial" w:cs="Arial"/>
          <w:sz w:val="24"/>
          <w:szCs w:val="24"/>
        </w:rPr>
        <w:t xml:space="preserve">от  </w:t>
      </w:r>
      <w:r w:rsidR="00593D9E">
        <w:rPr>
          <w:rFonts w:ascii="Arial" w:hAnsi="Arial" w:cs="Arial"/>
          <w:sz w:val="24"/>
          <w:szCs w:val="24"/>
        </w:rPr>
        <w:t>27.11</w:t>
      </w:r>
      <w:r w:rsidR="00D41BC0">
        <w:rPr>
          <w:rFonts w:ascii="Arial" w:hAnsi="Arial" w:cs="Arial"/>
          <w:sz w:val="24"/>
          <w:szCs w:val="24"/>
        </w:rPr>
        <w:t>.2023</w:t>
      </w:r>
      <w:r w:rsidRPr="008F4175">
        <w:rPr>
          <w:rFonts w:ascii="Arial" w:hAnsi="Arial" w:cs="Arial"/>
          <w:sz w:val="24"/>
          <w:szCs w:val="24"/>
        </w:rPr>
        <w:t xml:space="preserve">г.                                                                     </w:t>
      </w:r>
      <w:r w:rsidR="008F4175">
        <w:rPr>
          <w:rFonts w:ascii="Arial" w:hAnsi="Arial" w:cs="Arial"/>
          <w:sz w:val="24"/>
          <w:szCs w:val="24"/>
        </w:rPr>
        <w:t xml:space="preserve">          </w:t>
      </w:r>
      <w:r w:rsidRPr="008F4175">
        <w:rPr>
          <w:rFonts w:ascii="Arial" w:hAnsi="Arial" w:cs="Arial"/>
          <w:sz w:val="24"/>
          <w:szCs w:val="24"/>
        </w:rPr>
        <w:t xml:space="preserve">№ </w:t>
      </w:r>
      <w:r w:rsidR="00593D9E">
        <w:rPr>
          <w:rFonts w:ascii="Arial" w:hAnsi="Arial" w:cs="Arial"/>
          <w:sz w:val="24"/>
          <w:szCs w:val="24"/>
        </w:rPr>
        <w:t>44</w:t>
      </w:r>
      <w:r w:rsidRPr="008F4175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О присвоении адреса 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</w:p>
    <w:p w:rsidR="008F4175" w:rsidRDefault="008F4175" w:rsidP="002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175" w:rsidRPr="001A22EC" w:rsidRDefault="008F4175" w:rsidP="001A22E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="001A22EC" w:rsidRPr="001A22EC">
        <w:rPr>
          <w:rFonts w:ascii="Arial" w:eastAsia="Times New Roman" w:hAnsi="Arial" w:cs="Arial"/>
          <w:sz w:val="24"/>
          <w:szCs w:val="24"/>
          <w:lang w:eastAsia="ru-RU" w:bidi="ru-RU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</w:t>
      </w:r>
      <w:proofErr w:type="gramEnd"/>
      <w:r w:rsidR="001A22EC" w:rsidRPr="001A22E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постановлением Правительства Российской Федерации от 19 ноября 2014 г. </w:t>
      </w:r>
      <w:r w:rsidR="001A22E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№ 1221, а также в соответствии </w:t>
      </w:r>
      <w:r w:rsidR="002D2D64"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с постановлением администрации </w:t>
      </w:r>
      <w:r w:rsidR="002D2D64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 сельского поселения  </w:t>
      </w:r>
      <w:r w:rsidR="00593D9E">
        <w:rPr>
          <w:rFonts w:ascii="Arial" w:hAnsi="Arial" w:cs="Arial"/>
          <w:sz w:val="24"/>
          <w:szCs w:val="24"/>
        </w:rPr>
        <w:t>от   30.05.2023г. №  23</w:t>
      </w:r>
      <w:r w:rsidR="002D2D64" w:rsidRPr="008F4175">
        <w:rPr>
          <w:rFonts w:ascii="Arial" w:hAnsi="Arial" w:cs="Arial"/>
          <w:sz w:val="24"/>
          <w:szCs w:val="24"/>
        </w:rPr>
        <w:t xml:space="preserve"> «</w:t>
      </w:r>
      <w:r w:rsidR="001A22EC" w:rsidRPr="001A22EC">
        <w:rPr>
          <w:rFonts w:ascii="Arial" w:hAnsi="Arial" w:cs="Arial"/>
          <w:sz w:val="24"/>
          <w:szCs w:val="24"/>
        </w:rPr>
        <w:t>Об</w:t>
      </w:r>
      <w:r w:rsidR="001A22EC">
        <w:rPr>
          <w:rFonts w:ascii="Arial" w:hAnsi="Arial" w:cs="Arial"/>
          <w:sz w:val="24"/>
          <w:szCs w:val="24"/>
        </w:rPr>
        <w:t xml:space="preserve"> утверждении административного </w:t>
      </w:r>
      <w:r w:rsidR="001A22EC" w:rsidRPr="001A22EC">
        <w:rPr>
          <w:rFonts w:ascii="Arial" w:hAnsi="Arial" w:cs="Arial"/>
          <w:sz w:val="24"/>
          <w:szCs w:val="24"/>
        </w:rPr>
        <w:t>регламент</w:t>
      </w:r>
      <w:r w:rsidR="001A22EC">
        <w:rPr>
          <w:rFonts w:ascii="Arial" w:hAnsi="Arial" w:cs="Arial"/>
          <w:sz w:val="24"/>
          <w:szCs w:val="24"/>
        </w:rPr>
        <w:t xml:space="preserve">а предоставления муниципальной </w:t>
      </w:r>
      <w:r w:rsidR="001A22EC" w:rsidRPr="001A22EC">
        <w:rPr>
          <w:rFonts w:ascii="Arial" w:hAnsi="Arial" w:cs="Arial"/>
          <w:sz w:val="24"/>
          <w:szCs w:val="24"/>
        </w:rPr>
        <w:t>услуги «Присво</w:t>
      </w:r>
      <w:r w:rsidR="001A22EC">
        <w:rPr>
          <w:rFonts w:ascii="Arial" w:hAnsi="Arial" w:cs="Arial"/>
          <w:sz w:val="24"/>
          <w:szCs w:val="24"/>
        </w:rPr>
        <w:t xml:space="preserve">ение адреса объекту адресации, </w:t>
      </w:r>
      <w:r w:rsidR="001A22EC" w:rsidRPr="001A22EC">
        <w:rPr>
          <w:rFonts w:ascii="Arial" w:hAnsi="Arial" w:cs="Arial"/>
          <w:sz w:val="24"/>
          <w:szCs w:val="24"/>
        </w:rPr>
        <w:t>изменение и аннулирование такого адреса»</w:t>
      </w:r>
      <w:r w:rsidRPr="008F41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F4175" w:rsidRPr="008F4175" w:rsidRDefault="008F4175" w:rsidP="008F4175">
      <w:pPr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D2D64" w:rsidRPr="002D2D64" w:rsidRDefault="002D2D64" w:rsidP="008F4175">
      <w:pPr>
        <w:ind w:right="-1"/>
        <w:rPr>
          <w:rFonts w:ascii="Arial" w:hAnsi="Arial" w:cs="Arial"/>
          <w:sz w:val="24"/>
          <w:szCs w:val="24"/>
        </w:rPr>
      </w:pPr>
      <w:r w:rsidRPr="002D2D64">
        <w:rPr>
          <w:rFonts w:ascii="Times New Roman" w:eastAsia="Times New Roman" w:hAnsi="Times New Roman" w:cs="Times New Roman"/>
          <w:sz w:val="28"/>
          <w:lang w:eastAsia="ru-RU"/>
        </w:rPr>
        <w:t>ПОСТАНОВЛЯ</w:t>
      </w:r>
      <w:r w:rsidR="008F4175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2D2D6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2D2D6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8F4175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Земельному участку с кадастровым номером: </w:t>
      </w:r>
      <w:r w:rsidR="00593D9E">
        <w:rPr>
          <w:rFonts w:ascii="Arial" w:eastAsia="Times New Roman" w:hAnsi="Arial" w:cs="Arial"/>
          <w:sz w:val="24"/>
          <w:szCs w:val="24"/>
          <w:lang w:eastAsia="ru-RU"/>
        </w:rPr>
        <w:t>34:03:190001:1756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</w:t>
      </w:r>
      <w:r w:rsidR="00593D9E">
        <w:rPr>
          <w:rFonts w:ascii="Arial" w:eastAsia="Times New Roman" w:hAnsi="Arial" w:cs="Arial"/>
          <w:sz w:val="24"/>
          <w:szCs w:val="24"/>
          <w:lang w:eastAsia="ru-RU"/>
        </w:rPr>
        <w:t>300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. присвоить адрес: Волгоградская область, Городищенский район,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арповка</w:t>
      </w:r>
      <w:proofErr w:type="spell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1A22EC"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spellEnd"/>
      <w:r w:rsidR="001D0004">
        <w:rPr>
          <w:rFonts w:ascii="Arial" w:eastAsia="Times New Roman" w:hAnsi="Arial" w:cs="Arial"/>
          <w:sz w:val="24"/>
          <w:szCs w:val="24"/>
          <w:lang w:eastAsia="ru-RU"/>
        </w:rPr>
        <w:t xml:space="preserve">, участок  № </w:t>
      </w:r>
      <w:r w:rsidR="00593D9E">
        <w:rPr>
          <w:rFonts w:ascii="Arial" w:eastAsia="Times New Roman" w:hAnsi="Arial" w:cs="Arial"/>
          <w:sz w:val="24"/>
          <w:szCs w:val="24"/>
          <w:lang w:eastAsia="ru-RU"/>
        </w:rPr>
        <w:t>28А</w:t>
      </w:r>
    </w:p>
    <w:p w:rsidR="002D2D64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593D9E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2D2D64" w:rsidRPr="008F4175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F4175" w:rsidRPr="008F4175" w:rsidRDefault="00593D9E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Карповского</w:t>
      </w:r>
    </w:p>
    <w:p w:rsidR="002D2D64" w:rsidRPr="002D2D64" w:rsidRDefault="008F4175" w:rsidP="008F4175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</w:t>
      </w:r>
      <w:r w:rsidR="00593D9E">
        <w:rPr>
          <w:rFonts w:ascii="Arial" w:eastAsia="Times New Roman" w:hAnsi="Arial" w:cs="Arial"/>
          <w:sz w:val="24"/>
          <w:szCs w:val="24"/>
          <w:lang w:eastAsia="ru-RU"/>
        </w:rPr>
        <w:t>Г.А.Княжеченко</w:t>
      </w:r>
      <w:bookmarkStart w:id="0" w:name="_GoBack"/>
      <w:bookmarkEnd w:id="0"/>
    </w:p>
    <w:p w:rsidR="002D2D64" w:rsidRPr="002D2D64" w:rsidRDefault="002D2D64" w:rsidP="002D2D6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A6A66" w:rsidRDefault="00BA6A66"/>
    <w:p w:rsidR="00D33FB1" w:rsidRDefault="00D33FB1"/>
    <w:p w:rsidR="00D33FB1" w:rsidRDefault="00D33FB1"/>
    <w:p w:rsidR="00D33FB1" w:rsidRDefault="00D33FB1"/>
    <w:p w:rsidR="00D33FB1" w:rsidRDefault="00D33FB1"/>
    <w:sectPr w:rsidR="00D33FB1" w:rsidSect="002D2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A05"/>
    <w:multiLevelType w:val="hybridMultilevel"/>
    <w:tmpl w:val="3CF87F5E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E438BC"/>
    <w:multiLevelType w:val="hybridMultilevel"/>
    <w:tmpl w:val="FF5AA784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3A43D1"/>
    <w:multiLevelType w:val="hybridMultilevel"/>
    <w:tmpl w:val="FC6C493C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E93B14"/>
    <w:multiLevelType w:val="hybridMultilevel"/>
    <w:tmpl w:val="0122BE76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843B15"/>
    <w:multiLevelType w:val="hybridMultilevel"/>
    <w:tmpl w:val="6324E5AA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3726D7"/>
    <w:multiLevelType w:val="hybridMultilevel"/>
    <w:tmpl w:val="337EB0C0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394E99"/>
    <w:multiLevelType w:val="hybridMultilevel"/>
    <w:tmpl w:val="A61854B4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1E93948"/>
    <w:multiLevelType w:val="hybridMultilevel"/>
    <w:tmpl w:val="ED687712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6F"/>
    <w:rsid w:val="00036801"/>
    <w:rsid w:val="000D11AE"/>
    <w:rsid w:val="001A22EC"/>
    <w:rsid w:val="001D0004"/>
    <w:rsid w:val="00262150"/>
    <w:rsid w:val="002D2D64"/>
    <w:rsid w:val="003E7640"/>
    <w:rsid w:val="004E766C"/>
    <w:rsid w:val="005530CC"/>
    <w:rsid w:val="00593D9E"/>
    <w:rsid w:val="008F4175"/>
    <w:rsid w:val="008F5D60"/>
    <w:rsid w:val="009E2A6F"/>
    <w:rsid w:val="00BA6A66"/>
    <w:rsid w:val="00C4002D"/>
    <w:rsid w:val="00D33FB1"/>
    <w:rsid w:val="00D348FA"/>
    <w:rsid w:val="00D4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2D6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F4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2D6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F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2022-12-22T05:41:00Z</cp:lastPrinted>
  <dcterms:created xsi:type="dcterms:W3CDTF">2018-06-14T05:36:00Z</dcterms:created>
  <dcterms:modified xsi:type="dcterms:W3CDTF">2023-11-27T06:45:00Z</dcterms:modified>
</cp:coreProperties>
</file>