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E" w:rsidRDefault="001C6CFE" w:rsidP="001C6CF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1C6CFE" w:rsidRDefault="00783961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05.07.2023г.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23/1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3B12DA">
        <w:rPr>
          <w:rFonts w:ascii="Arial" w:hAnsi="Arial" w:cs="Arial"/>
          <w:bCs/>
          <w:sz w:val="24"/>
          <w:szCs w:val="24"/>
          <w:lang w:eastAsia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Губерна</w:t>
      </w:r>
      <w:r w:rsidR="00783961">
        <w:rPr>
          <w:rFonts w:ascii="Arial" w:hAnsi="Arial" w:cs="Arial"/>
          <w:bCs/>
          <w:sz w:val="24"/>
          <w:szCs w:val="24"/>
          <w:lang w:eastAsia="ru-RU"/>
        </w:rPr>
        <w:t>тора Волгоградской области № 331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br/>
      </w:r>
      <w:r w:rsidR="00783961">
        <w:rPr>
          <w:rFonts w:ascii="Arial" w:hAnsi="Arial" w:cs="Arial"/>
          <w:bCs/>
          <w:sz w:val="24"/>
          <w:szCs w:val="24"/>
          <w:lang w:eastAsia="ru-RU"/>
        </w:rPr>
        <w:t>от 03 июля 2023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года «Об особом противопожарном режиме на территории Волгоградской области», в целях защиты жизни и здоровья граждан, имущества, интересов общества, предотвращения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угрозы населенным пунктам и объектам экономики и в связи с повышением пожарной опасности, </w:t>
      </w:r>
    </w:p>
    <w:p w:rsidR="001C6CFE" w:rsidRPr="003B12DA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Карповского сельского поселения Городищенского муниципального </w:t>
      </w:r>
      <w:r w:rsidR="00783961">
        <w:rPr>
          <w:rFonts w:ascii="Arial" w:eastAsia="Times New Roman" w:hAnsi="Arial" w:cs="Arial"/>
          <w:sz w:val="24"/>
          <w:szCs w:val="24"/>
          <w:lang w:eastAsia="ru-RU"/>
        </w:rPr>
        <w:t>района с 08.00 часов 00 минут 05 июля 2023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недопущения возгорания отходов обеспечить их своевременный вывоз;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 разместить в общедоступных и часто посещаемых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1C6CFE" w:rsidRDefault="001C6CFE" w:rsidP="001C6CFE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на официальном сайте администрации Карповского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1C6CFE" w:rsidRDefault="001C6CFE" w:rsidP="001C6CFE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1C6CFE" w:rsidRDefault="001C6CFE" w:rsidP="001C6CFE">
      <w:pPr>
        <w:rPr>
          <w:rFonts w:ascii="Arial" w:hAnsi="Arial" w:cs="Arial"/>
          <w:sz w:val="24"/>
          <w:szCs w:val="24"/>
        </w:rPr>
      </w:pPr>
    </w:p>
    <w:p w:rsidR="001C6CFE" w:rsidRDefault="001C6CFE" w:rsidP="001C6CFE"/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7"/>
    <w:rsid w:val="00036801"/>
    <w:rsid w:val="001C6CFE"/>
    <w:rsid w:val="00240CB7"/>
    <w:rsid w:val="00262150"/>
    <w:rsid w:val="004E766C"/>
    <w:rsid w:val="005530CC"/>
    <w:rsid w:val="00783961"/>
    <w:rsid w:val="008F5D60"/>
    <w:rsid w:val="00B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2023-07-10T07:35:00Z</cp:lastPrinted>
  <dcterms:created xsi:type="dcterms:W3CDTF">2022-06-28T05:14:00Z</dcterms:created>
  <dcterms:modified xsi:type="dcterms:W3CDTF">2023-07-10T07:36:00Z</dcterms:modified>
</cp:coreProperties>
</file>