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56" w:rsidRDefault="00E83656" w:rsidP="00E83656">
      <w:pPr>
        <w:spacing w:line="312" w:lineRule="atLeast"/>
        <w:rPr>
          <w:sz w:val="24"/>
          <w:szCs w:val="24"/>
        </w:rPr>
      </w:pPr>
    </w:p>
    <w:p w:rsidR="00E83656" w:rsidRPr="00381BCA" w:rsidRDefault="00E83656" w:rsidP="00381BCA">
      <w:pPr>
        <w:spacing w:line="312" w:lineRule="atLeast"/>
        <w:jc w:val="center"/>
        <w:rPr>
          <w:rFonts w:ascii="Arial" w:hAnsi="Arial" w:cs="Arial"/>
          <w:sz w:val="32"/>
          <w:szCs w:val="32"/>
        </w:rPr>
      </w:pPr>
      <w:r w:rsidRPr="00381BCA">
        <w:rPr>
          <w:rFonts w:ascii="Arial" w:hAnsi="Arial" w:cs="Arial"/>
          <w:sz w:val="32"/>
          <w:szCs w:val="32"/>
        </w:rPr>
        <w:t>ПОСТАНОВЛЕНИЕ</w:t>
      </w:r>
    </w:p>
    <w:p w:rsidR="00E83656" w:rsidRPr="00381BCA" w:rsidRDefault="00E83656" w:rsidP="00381BCA">
      <w:pPr>
        <w:spacing w:line="312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381BCA">
        <w:rPr>
          <w:rFonts w:ascii="Arial" w:hAnsi="Arial" w:cs="Arial"/>
          <w:sz w:val="28"/>
          <w:szCs w:val="28"/>
        </w:rPr>
        <w:t>АДМИНИСТРАЦИИ  КАРПОВСКОГО СЕЛЬСКОГО ПОСЕЛЕНИЯ</w:t>
      </w:r>
    </w:p>
    <w:p w:rsidR="00E83656" w:rsidRPr="00381BCA" w:rsidRDefault="00E83656" w:rsidP="00381BCA">
      <w:pPr>
        <w:pStyle w:val="1"/>
        <w:pBdr>
          <w:bottom w:val="double" w:sz="24" w:space="4" w:color="000000"/>
        </w:pBdr>
        <w:tabs>
          <w:tab w:val="left" w:pos="0"/>
        </w:tabs>
        <w:rPr>
          <w:rFonts w:ascii="Arial" w:hAnsi="Arial" w:cs="Arial"/>
          <w:b w:val="0"/>
          <w:szCs w:val="28"/>
        </w:rPr>
      </w:pPr>
      <w:r w:rsidRPr="00381BCA">
        <w:rPr>
          <w:rFonts w:ascii="Arial" w:hAnsi="Arial" w:cs="Arial"/>
          <w:b w:val="0"/>
          <w:szCs w:val="28"/>
        </w:rPr>
        <w:t>ГОРОДИЩЕНСКОГО МУНИЦИПАЛЬНОГО  РАЙОНА</w:t>
      </w:r>
    </w:p>
    <w:p w:rsidR="00E83656" w:rsidRPr="00381BCA" w:rsidRDefault="00E83656" w:rsidP="00381BCA">
      <w:pPr>
        <w:pStyle w:val="1"/>
        <w:pBdr>
          <w:bottom w:val="double" w:sz="24" w:space="4" w:color="000000"/>
        </w:pBdr>
        <w:tabs>
          <w:tab w:val="num" w:pos="-567"/>
        </w:tabs>
        <w:rPr>
          <w:rFonts w:ascii="Arial" w:hAnsi="Arial" w:cs="Arial"/>
          <w:b w:val="0"/>
          <w:szCs w:val="28"/>
        </w:rPr>
      </w:pPr>
      <w:r w:rsidRPr="00381BCA">
        <w:rPr>
          <w:rFonts w:ascii="Arial" w:hAnsi="Arial" w:cs="Arial"/>
          <w:b w:val="0"/>
          <w:szCs w:val="28"/>
        </w:rPr>
        <w:t>ВОЛГОГРАДСКОЙ ОБЛАСТИ</w:t>
      </w:r>
    </w:p>
    <w:p w:rsidR="00E83656" w:rsidRPr="00381BCA" w:rsidRDefault="00E83656" w:rsidP="00E83656">
      <w:pPr>
        <w:tabs>
          <w:tab w:val="left" w:pos="3270"/>
        </w:tabs>
        <w:rPr>
          <w:rFonts w:ascii="Arial" w:hAnsi="Arial" w:cs="Arial"/>
          <w:b/>
          <w:sz w:val="28"/>
          <w:szCs w:val="28"/>
        </w:rPr>
      </w:pPr>
      <w:r w:rsidRPr="00381BCA">
        <w:rPr>
          <w:rFonts w:ascii="Arial" w:hAnsi="Arial" w:cs="Arial"/>
        </w:rPr>
        <w:t xml:space="preserve">                                                        </w:t>
      </w:r>
      <w:r w:rsidRPr="00381BCA">
        <w:rPr>
          <w:rFonts w:ascii="Arial" w:hAnsi="Arial" w:cs="Arial"/>
          <w:b/>
          <w:sz w:val="28"/>
          <w:szCs w:val="28"/>
        </w:rPr>
        <w:t xml:space="preserve">  </w:t>
      </w:r>
    </w:p>
    <w:p w:rsidR="00E83656" w:rsidRPr="00381BCA" w:rsidRDefault="00E83656" w:rsidP="00E83656">
      <w:pPr>
        <w:rPr>
          <w:rFonts w:ascii="Arial" w:hAnsi="Arial" w:cs="Arial"/>
          <w:sz w:val="28"/>
          <w:szCs w:val="28"/>
        </w:rPr>
      </w:pPr>
      <w:r w:rsidRPr="00381BCA">
        <w:rPr>
          <w:rFonts w:ascii="Arial" w:hAnsi="Arial" w:cs="Arial"/>
          <w:sz w:val="28"/>
          <w:szCs w:val="28"/>
        </w:rPr>
        <w:t xml:space="preserve">от  </w:t>
      </w:r>
      <w:r w:rsidR="007308EB">
        <w:rPr>
          <w:rFonts w:ascii="Arial" w:hAnsi="Arial" w:cs="Arial"/>
          <w:sz w:val="28"/>
          <w:szCs w:val="28"/>
        </w:rPr>
        <w:t>27.03.2023</w:t>
      </w:r>
      <w:r w:rsidR="00F34C2D">
        <w:rPr>
          <w:rFonts w:ascii="Arial" w:hAnsi="Arial" w:cs="Arial"/>
          <w:sz w:val="28"/>
          <w:szCs w:val="28"/>
        </w:rPr>
        <w:t xml:space="preserve"> </w:t>
      </w:r>
      <w:r w:rsidRPr="00381BCA">
        <w:rPr>
          <w:rFonts w:ascii="Arial" w:hAnsi="Arial" w:cs="Arial"/>
          <w:sz w:val="28"/>
          <w:szCs w:val="28"/>
        </w:rPr>
        <w:t xml:space="preserve">г.                                              </w:t>
      </w:r>
      <w:r w:rsidR="00381BCA">
        <w:rPr>
          <w:rFonts w:ascii="Arial" w:hAnsi="Arial" w:cs="Arial"/>
          <w:sz w:val="28"/>
          <w:szCs w:val="28"/>
        </w:rPr>
        <w:t xml:space="preserve">                           </w:t>
      </w:r>
      <w:r w:rsidRPr="00381BCA">
        <w:rPr>
          <w:rFonts w:ascii="Arial" w:hAnsi="Arial" w:cs="Arial"/>
          <w:sz w:val="28"/>
          <w:szCs w:val="28"/>
        </w:rPr>
        <w:t xml:space="preserve"> </w:t>
      </w:r>
      <w:r w:rsidR="00381BCA">
        <w:rPr>
          <w:rFonts w:ascii="Arial" w:hAnsi="Arial" w:cs="Arial"/>
          <w:sz w:val="28"/>
          <w:szCs w:val="28"/>
        </w:rPr>
        <w:t xml:space="preserve">№ </w:t>
      </w:r>
      <w:r w:rsidR="007308EB">
        <w:rPr>
          <w:rFonts w:ascii="Arial" w:hAnsi="Arial" w:cs="Arial"/>
          <w:sz w:val="28"/>
          <w:szCs w:val="28"/>
        </w:rPr>
        <w:t>6</w:t>
      </w:r>
      <w:r w:rsidRPr="00381BCA">
        <w:rPr>
          <w:rFonts w:ascii="Arial" w:hAnsi="Arial" w:cs="Arial"/>
          <w:sz w:val="28"/>
          <w:szCs w:val="28"/>
        </w:rPr>
        <w:t xml:space="preserve">                </w:t>
      </w:r>
      <w:r w:rsidR="00381BCA">
        <w:rPr>
          <w:rFonts w:ascii="Arial" w:hAnsi="Arial" w:cs="Arial"/>
          <w:sz w:val="28"/>
          <w:szCs w:val="28"/>
        </w:rPr>
        <w:t xml:space="preserve">                               </w:t>
      </w:r>
    </w:p>
    <w:p w:rsidR="00E83656" w:rsidRPr="00381BCA" w:rsidRDefault="00E83656" w:rsidP="00E83656">
      <w:pPr>
        <w:rPr>
          <w:rFonts w:ascii="Arial" w:hAnsi="Arial" w:cs="Arial"/>
          <w:sz w:val="24"/>
          <w:szCs w:val="24"/>
        </w:rPr>
      </w:pPr>
      <w:r w:rsidRPr="00381BCA">
        <w:rPr>
          <w:rFonts w:ascii="Arial" w:hAnsi="Arial" w:cs="Arial"/>
          <w:sz w:val="24"/>
          <w:szCs w:val="24"/>
        </w:rPr>
        <w:t>Об изменении нумерации</w:t>
      </w:r>
    </w:p>
    <w:p w:rsidR="00381BCA" w:rsidRDefault="00E83656" w:rsidP="00E83656">
      <w:pPr>
        <w:rPr>
          <w:rFonts w:ascii="Arial" w:hAnsi="Arial" w:cs="Arial"/>
          <w:sz w:val="24"/>
          <w:szCs w:val="24"/>
        </w:rPr>
      </w:pPr>
      <w:r w:rsidRPr="00381BCA">
        <w:rPr>
          <w:rFonts w:ascii="Arial" w:hAnsi="Arial" w:cs="Arial"/>
          <w:sz w:val="24"/>
          <w:szCs w:val="24"/>
        </w:rPr>
        <w:t>жилого дома и земельного участка</w:t>
      </w:r>
    </w:p>
    <w:p w:rsidR="00381BCA" w:rsidRPr="00381BCA" w:rsidRDefault="00381BCA" w:rsidP="00E836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</w:t>
      </w:r>
      <w:proofErr w:type="spellStart"/>
      <w:r>
        <w:rPr>
          <w:rFonts w:ascii="Arial" w:hAnsi="Arial" w:cs="Arial"/>
          <w:sz w:val="24"/>
          <w:szCs w:val="24"/>
        </w:rPr>
        <w:t>ул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7308EB">
        <w:rPr>
          <w:rFonts w:ascii="Arial" w:hAnsi="Arial" w:cs="Arial"/>
          <w:sz w:val="24"/>
          <w:szCs w:val="24"/>
        </w:rPr>
        <w:t>Ц</w:t>
      </w:r>
      <w:proofErr w:type="gramEnd"/>
      <w:r w:rsidR="007308EB">
        <w:rPr>
          <w:rFonts w:ascii="Arial" w:hAnsi="Arial" w:cs="Arial"/>
          <w:sz w:val="24"/>
          <w:szCs w:val="24"/>
        </w:rPr>
        <w:t>ентральная</w:t>
      </w:r>
      <w:proofErr w:type="spellEnd"/>
      <w:r w:rsidR="007308EB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7308EB">
        <w:rPr>
          <w:rFonts w:ascii="Arial" w:hAnsi="Arial" w:cs="Arial"/>
          <w:sz w:val="24"/>
          <w:szCs w:val="24"/>
        </w:rPr>
        <w:t>х.Дмитриевка</w:t>
      </w:r>
      <w:proofErr w:type="spellEnd"/>
    </w:p>
    <w:p w:rsidR="00E83656" w:rsidRPr="00381BCA" w:rsidRDefault="0018711A" w:rsidP="00E83656">
      <w:pPr>
        <w:rPr>
          <w:rFonts w:ascii="Arial" w:hAnsi="Arial" w:cs="Arial"/>
          <w:sz w:val="24"/>
          <w:szCs w:val="24"/>
        </w:rPr>
      </w:pPr>
      <w:r w:rsidRPr="00381BCA">
        <w:rPr>
          <w:rFonts w:ascii="Arial" w:hAnsi="Arial" w:cs="Arial"/>
          <w:sz w:val="24"/>
          <w:szCs w:val="24"/>
        </w:rPr>
        <w:t xml:space="preserve"> </w:t>
      </w:r>
    </w:p>
    <w:p w:rsidR="00E83656" w:rsidRPr="00381BCA" w:rsidRDefault="00E83656" w:rsidP="00E83656">
      <w:pPr>
        <w:rPr>
          <w:rFonts w:ascii="Arial" w:hAnsi="Arial" w:cs="Arial"/>
          <w:sz w:val="24"/>
          <w:szCs w:val="24"/>
        </w:rPr>
      </w:pPr>
    </w:p>
    <w:p w:rsidR="00E83656" w:rsidRPr="00381BCA" w:rsidRDefault="00E83656" w:rsidP="00E83656">
      <w:pPr>
        <w:rPr>
          <w:rFonts w:ascii="Arial" w:hAnsi="Arial" w:cs="Arial"/>
          <w:sz w:val="28"/>
          <w:szCs w:val="28"/>
        </w:rPr>
      </w:pPr>
    </w:p>
    <w:p w:rsidR="00E83656" w:rsidRPr="00381BCA" w:rsidRDefault="00E83656" w:rsidP="00E83656">
      <w:pPr>
        <w:rPr>
          <w:rFonts w:ascii="Arial" w:hAnsi="Arial" w:cs="Arial"/>
          <w:sz w:val="28"/>
          <w:szCs w:val="28"/>
        </w:rPr>
      </w:pPr>
    </w:p>
    <w:p w:rsidR="00E83656" w:rsidRPr="00381BCA" w:rsidRDefault="00E83656" w:rsidP="00E83656">
      <w:pPr>
        <w:rPr>
          <w:rFonts w:ascii="Arial" w:hAnsi="Arial" w:cs="Arial"/>
          <w:sz w:val="28"/>
          <w:szCs w:val="28"/>
        </w:rPr>
      </w:pPr>
    </w:p>
    <w:p w:rsidR="00E83656" w:rsidRPr="00381BCA" w:rsidRDefault="00E83656" w:rsidP="00E83656">
      <w:pPr>
        <w:jc w:val="both"/>
        <w:rPr>
          <w:rFonts w:ascii="Arial" w:hAnsi="Arial" w:cs="Arial"/>
          <w:sz w:val="28"/>
          <w:szCs w:val="28"/>
        </w:rPr>
      </w:pPr>
      <w:r w:rsidRPr="00381BCA">
        <w:rPr>
          <w:rFonts w:ascii="Arial" w:hAnsi="Arial" w:cs="Arial"/>
          <w:sz w:val="28"/>
          <w:szCs w:val="28"/>
        </w:rPr>
        <w:t xml:space="preserve">          В связи с уточнением нумерации   жилых домов  и  земельных участков в  с. </w:t>
      </w:r>
      <w:proofErr w:type="spellStart"/>
      <w:r w:rsidRPr="00381BCA">
        <w:rPr>
          <w:rFonts w:ascii="Arial" w:hAnsi="Arial" w:cs="Arial"/>
          <w:sz w:val="28"/>
          <w:szCs w:val="28"/>
        </w:rPr>
        <w:t>Карповка</w:t>
      </w:r>
      <w:proofErr w:type="spellEnd"/>
      <w:r w:rsidRPr="00381BCA">
        <w:rPr>
          <w:rFonts w:ascii="Arial" w:hAnsi="Arial" w:cs="Arial"/>
          <w:sz w:val="28"/>
          <w:szCs w:val="28"/>
        </w:rPr>
        <w:t xml:space="preserve">  Городищенского района Волгоградской области,  </w:t>
      </w:r>
      <w:proofErr w:type="spellStart"/>
      <w:r w:rsidRPr="00381BCA">
        <w:rPr>
          <w:rFonts w:ascii="Arial" w:hAnsi="Arial" w:cs="Arial"/>
          <w:sz w:val="28"/>
          <w:szCs w:val="28"/>
        </w:rPr>
        <w:t>ул</w:t>
      </w:r>
      <w:proofErr w:type="gramStart"/>
      <w:r w:rsidRPr="00381BCA">
        <w:rPr>
          <w:rFonts w:ascii="Arial" w:hAnsi="Arial" w:cs="Arial"/>
          <w:sz w:val="28"/>
          <w:szCs w:val="28"/>
        </w:rPr>
        <w:t>.</w:t>
      </w:r>
      <w:r w:rsidR="007308EB">
        <w:rPr>
          <w:rFonts w:ascii="Arial" w:hAnsi="Arial" w:cs="Arial"/>
          <w:sz w:val="28"/>
          <w:szCs w:val="28"/>
        </w:rPr>
        <w:t>Ц</w:t>
      </w:r>
      <w:proofErr w:type="gramEnd"/>
      <w:r w:rsidR="007308EB">
        <w:rPr>
          <w:rFonts w:ascii="Arial" w:hAnsi="Arial" w:cs="Arial"/>
          <w:sz w:val="28"/>
          <w:szCs w:val="28"/>
        </w:rPr>
        <w:t>ентральная</w:t>
      </w:r>
      <w:proofErr w:type="spellEnd"/>
    </w:p>
    <w:p w:rsidR="00E83656" w:rsidRPr="00381BCA" w:rsidRDefault="00E83656" w:rsidP="00E83656">
      <w:pPr>
        <w:jc w:val="both"/>
        <w:rPr>
          <w:rFonts w:ascii="Arial" w:hAnsi="Arial" w:cs="Arial"/>
          <w:sz w:val="28"/>
          <w:szCs w:val="28"/>
        </w:rPr>
      </w:pPr>
    </w:p>
    <w:p w:rsidR="00E83656" w:rsidRPr="00381BCA" w:rsidRDefault="00E83656" w:rsidP="00E83656">
      <w:pPr>
        <w:jc w:val="both"/>
        <w:rPr>
          <w:rFonts w:ascii="Arial" w:hAnsi="Arial" w:cs="Arial"/>
          <w:sz w:val="28"/>
          <w:szCs w:val="28"/>
        </w:rPr>
      </w:pPr>
    </w:p>
    <w:p w:rsidR="00E83656" w:rsidRPr="00381BCA" w:rsidRDefault="00E83656" w:rsidP="00E83656">
      <w:pPr>
        <w:jc w:val="both"/>
        <w:rPr>
          <w:rFonts w:ascii="Arial" w:hAnsi="Arial" w:cs="Arial"/>
          <w:sz w:val="28"/>
          <w:szCs w:val="28"/>
        </w:rPr>
      </w:pPr>
      <w:r w:rsidRPr="00381BCA">
        <w:rPr>
          <w:rFonts w:ascii="Arial" w:hAnsi="Arial" w:cs="Arial"/>
          <w:sz w:val="28"/>
          <w:szCs w:val="28"/>
        </w:rPr>
        <w:t>ПОСТАНОВЛЯЮ:</w:t>
      </w:r>
    </w:p>
    <w:p w:rsidR="00E83656" w:rsidRPr="00381BCA" w:rsidRDefault="00E83656" w:rsidP="00792B2F">
      <w:pPr>
        <w:rPr>
          <w:rFonts w:ascii="Arial" w:hAnsi="Arial" w:cs="Arial"/>
          <w:sz w:val="28"/>
          <w:szCs w:val="28"/>
        </w:rPr>
      </w:pPr>
    </w:p>
    <w:p w:rsidR="00E83656" w:rsidRDefault="00792B2F" w:rsidP="0018711A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81BCA">
        <w:rPr>
          <w:rFonts w:ascii="Arial" w:hAnsi="Arial" w:cs="Arial"/>
          <w:sz w:val="28"/>
          <w:szCs w:val="28"/>
        </w:rPr>
        <w:t xml:space="preserve">Жилому </w:t>
      </w:r>
      <w:r w:rsidR="00E83656" w:rsidRPr="00381BCA">
        <w:rPr>
          <w:rFonts w:ascii="Arial" w:hAnsi="Arial" w:cs="Arial"/>
          <w:sz w:val="28"/>
          <w:szCs w:val="28"/>
        </w:rPr>
        <w:t>дому и земельному  участку</w:t>
      </w:r>
      <w:r w:rsidR="00381BCA">
        <w:rPr>
          <w:rFonts w:ascii="Arial" w:hAnsi="Arial" w:cs="Arial"/>
          <w:sz w:val="28"/>
          <w:szCs w:val="28"/>
        </w:rPr>
        <w:t xml:space="preserve">, </w:t>
      </w:r>
      <w:r w:rsidRPr="00381BC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83656" w:rsidRPr="00381BCA">
        <w:rPr>
          <w:rFonts w:ascii="Arial" w:hAnsi="Arial" w:cs="Arial"/>
          <w:sz w:val="28"/>
          <w:szCs w:val="28"/>
        </w:rPr>
        <w:t>находящи</w:t>
      </w:r>
      <w:r w:rsidRPr="00381BCA">
        <w:rPr>
          <w:rFonts w:ascii="Arial" w:hAnsi="Arial" w:cs="Arial"/>
          <w:sz w:val="28"/>
          <w:szCs w:val="28"/>
        </w:rPr>
        <w:t>м</w:t>
      </w:r>
      <w:r w:rsidR="00E83656" w:rsidRPr="00381BCA">
        <w:rPr>
          <w:rFonts w:ascii="Arial" w:hAnsi="Arial" w:cs="Arial"/>
          <w:sz w:val="28"/>
          <w:szCs w:val="28"/>
        </w:rPr>
        <w:t>ся</w:t>
      </w:r>
      <w:proofErr w:type="gramEnd"/>
      <w:r w:rsidR="00E83656" w:rsidRPr="00381BCA">
        <w:rPr>
          <w:rFonts w:ascii="Arial" w:hAnsi="Arial" w:cs="Arial"/>
          <w:sz w:val="28"/>
          <w:szCs w:val="28"/>
        </w:rPr>
        <w:t xml:space="preserve"> по адресу: Волгоградская область, </w:t>
      </w:r>
      <w:r w:rsidR="0018711A" w:rsidRPr="00381BCA">
        <w:rPr>
          <w:rFonts w:ascii="Arial" w:hAnsi="Arial" w:cs="Arial"/>
          <w:sz w:val="28"/>
          <w:szCs w:val="28"/>
        </w:rPr>
        <w:t xml:space="preserve">Городищенский </w:t>
      </w:r>
      <w:r w:rsidR="00E83656" w:rsidRPr="00381BCA">
        <w:rPr>
          <w:rFonts w:ascii="Arial" w:hAnsi="Arial" w:cs="Arial"/>
          <w:sz w:val="28"/>
          <w:szCs w:val="28"/>
        </w:rPr>
        <w:t xml:space="preserve"> район, </w:t>
      </w:r>
      <w:proofErr w:type="spellStart"/>
      <w:r w:rsidR="007308EB">
        <w:rPr>
          <w:rFonts w:ascii="Arial" w:hAnsi="Arial" w:cs="Arial"/>
          <w:sz w:val="28"/>
          <w:szCs w:val="28"/>
        </w:rPr>
        <w:t>х</w:t>
      </w:r>
      <w:proofErr w:type="gramStart"/>
      <w:r w:rsidR="007308EB">
        <w:rPr>
          <w:rFonts w:ascii="Arial" w:hAnsi="Arial" w:cs="Arial"/>
          <w:sz w:val="28"/>
          <w:szCs w:val="28"/>
        </w:rPr>
        <w:t>.Д</w:t>
      </w:r>
      <w:proofErr w:type="gramEnd"/>
      <w:r w:rsidR="007308EB">
        <w:rPr>
          <w:rFonts w:ascii="Arial" w:hAnsi="Arial" w:cs="Arial"/>
          <w:sz w:val="28"/>
          <w:szCs w:val="28"/>
        </w:rPr>
        <w:t>митриевка</w:t>
      </w:r>
      <w:proofErr w:type="spellEnd"/>
      <w:r w:rsidR="007308E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308EB">
        <w:rPr>
          <w:rFonts w:ascii="Arial" w:hAnsi="Arial" w:cs="Arial"/>
          <w:sz w:val="28"/>
          <w:szCs w:val="28"/>
        </w:rPr>
        <w:t>ул.Центральная</w:t>
      </w:r>
      <w:proofErr w:type="spellEnd"/>
      <w:r w:rsidR="007308EB">
        <w:rPr>
          <w:rFonts w:ascii="Arial" w:hAnsi="Arial" w:cs="Arial"/>
          <w:sz w:val="28"/>
          <w:szCs w:val="28"/>
        </w:rPr>
        <w:t xml:space="preserve">, 19а </w:t>
      </w:r>
      <w:r w:rsidR="00E83656" w:rsidRPr="00381BCA">
        <w:rPr>
          <w:rFonts w:ascii="Arial" w:hAnsi="Arial" w:cs="Arial"/>
          <w:sz w:val="28"/>
          <w:szCs w:val="28"/>
        </w:rPr>
        <w:t xml:space="preserve">присвоен </w:t>
      </w:r>
      <w:r w:rsidR="00381BCA">
        <w:rPr>
          <w:rFonts w:ascii="Arial" w:hAnsi="Arial" w:cs="Arial"/>
          <w:sz w:val="28"/>
          <w:szCs w:val="28"/>
        </w:rPr>
        <w:t xml:space="preserve"> </w:t>
      </w:r>
      <w:r w:rsidR="00E83656" w:rsidRPr="00381BCA">
        <w:rPr>
          <w:rFonts w:ascii="Arial" w:hAnsi="Arial" w:cs="Arial"/>
          <w:sz w:val="28"/>
          <w:szCs w:val="28"/>
        </w:rPr>
        <w:t xml:space="preserve">адрес:  Волгоградская область, Городищенский район, </w:t>
      </w:r>
      <w:proofErr w:type="spellStart"/>
      <w:r w:rsidR="007308EB">
        <w:rPr>
          <w:rFonts w:ascii="Arial" w:hAnsi="Arial" w:cs="Arial"/>
          <w:sz w:val="28"/>
          <w:szCs w:val="28"/>
        </w:rPr>
        <w:t>х</w:t>
      </w:r>
      <w:proofErr w:type="gramStart"/>
      <w:r w:rsidR="007308EB">
        <w:rPr>
          <w:rFonts w:ascii="Arial" w:hAnsi="Arial" w:cs="Arial"/>
          <w:sz w:val="28"/>
          <w:szCs w:val="28"/>
        </w:rPr>
        <w:t>.Д</w:t>
      </w:r>
      <w:proofErr w:type="gramEnd"/>
      <w:r w:rsidR="007308EB">
        <w:rPr>
          <w:rFonts w:ascii="Arial" w:hAnsi="Arial" w:cs="Arial"/>
          <w:sz w:val="28"/>
          <w:szCs w:val="28"/>
        </w:rPr>
        <w:t>митриевка</w:t>
      </w:r>
      <w:proofErr w:type="spellEnd"/>
      <w:r w:rsidR="007308E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308EB">
        <w:rPr>
          <w:rFonts w:ascii="Arial" w:hAnsi="Arial" w:cs="Arial"/>
          <w:sz w:val="28"/>
          <w:szCs w:val="28"/>
        </w:rPr>
        <w:t>ул.Центральная</w:t>
      </w:r>
      <w:proofErr w:type="spellEnd"/>
      <w:r w:rsidR="007308EB">
        <w:rPr>
          <w:rFonts w:ascii="Arial" w:hAnsi="Arial" w:cs="Arial"/>
          <w:sz w:val="28"/>
          <w:szCs w:val="28"/>
        </w:rPr>
        <w:t>, 23</w:t>
      </w:r>
    </w:p>
    <w:p w:rsidR="007308EB" w:rsidRDefault="007308EB" w:rsidP="0018711A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Постановление от 01.03.2018 г. № 16 «Об изменении нумерации жилого дома и земельного участка по </w:t>
      </w:r>
      <w:proofErr w:type="spellStart"/>
      <w:r>
        <w:rPr>
          <w:rFonts w:ascii="Arial" w:hAnsi="Arial" w:cs="Arial"/>
          <w:sz w:val="28"/>
          <w:szCs w:val="28"/>
        </w:rPr>
        <w:t>ул</w:t>
      </w:r>
      <w:proofErr w:type="gramStart"/>
      <w:r>
        <w:rPr>
          <w:rFonts w:ascii="Arial" w:hAnsi="Arial" w:cs="Arial"/>
          <w:sz w:val="28"/>
          <w:szCs w:val="28"/>
        </w:rPr>
        <w:t>.Ц</w:t>
      </w:r>
      <w:proofErr w:type="gramEnd"/>
      <w:r>
        <w:rPr>
          <w:rFonts w:ascii="Arial" w:hAnsi="Arial" w:cs="Arial"/>
          <w:sz w:val="28"/>
          <w:szCs w:val="28"/>
        </w:rPr>
        <w:t>ентральная</w:t>
      </w:r>
      <w:proofErr w:type="spellEnd"/>
      <w:r>
        <w:rPr>
          <w:rFonts w:ascii="Arial" w:hAnsi="Arial" w:cs="Arial"/>
          <w:sz w:val="28"/>
          <w:szCs w:val="28"/>
        </w:rPr>
        <w:t xml:space="preserve"> в </w:t>
      </w:r>
      <w:proofErr w:type="spellStart"/>
      <w:r>
        <w:rPr>
          <w:rFonts w:ascii="Arial" w:hAnsi="Arial" w:cs="Arial"/>
          <w:sz w:val="28"/>
          <w:szCs w:val="28"/>
        </w:rPr>
        <w:t>х.Дмитриевка</w:t>
      </w:r>
      <w:proofErr w:type="spellEnd"/>
      <w:r>
        <w:rPr>
          <w:rFonts w:ascii="Arial" w:hAnsi="Arial" w:cs="Arial"/>
          <w:sz w:val="28"/>
          <w:szCs w:val="28"/>
        </w:rPr>
        <w:t xml:space="preserve"> отменить.</w:t>
      </w:r>
    </w:p>
    <w:p w:rsidR="00E83656" w:rsidRPr="00381BCA" w:rsidRDefault="00E83656" w:rsidP="00381BCA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gramStart"/>
      <w:r w:rsidRPr="00381BCA">
        <w:rPr>
          <w:rFonts w:ascii="Arial" w:hAnsi="Arial" w:cs="Arial"/>
          <w:sz w:val="28"/>
          <w:szCs w:val="28"/>
        </w:rPr>
        <w:t>Контроль за</w:t>
      </w:r>
      <w:proofErr w:type="gramEnd"/>
      <w:r w:rsidRPr="00381BCA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ведущего специалиста по </w:t>
      </w:r>
      <w:r w:rsidR="00381BCA">
        <w:rPr>
          <w:rFonts w:ascii="Arial" w:hAnsi="Arial" w:cs="Arial"/>
          <w:sz w:val="28"/>
          <w:szCs w:val="28"/>
        </w:rPr>
        <w:t>ЖКХ</w:t>
      </w:r>
      <w:r w:rsidRPr="00381BCA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7308EB">
        <w:rPr>
          <w:rFonts w:ascii="Arial" w:hAnsi="Arial" w:cs="Arial"/>
          <w:sz w:val="28"/>
          <w:szCs w:val="28"/>
        </w:rPr>
        <w:t>Мусийчук</w:t>
      </w:r>
      <w:proofErr w:type="spellEnd"/>
      <w:r w:rsidR="007308EB">
        <w:rPr>
          <w:rFonts w:ascii="Arial" w:hAnsi="Arial" w:cs="Arial"/>
          <w:sz w:val="28"/>
          <w:szCs w:val="28"/>
        </w:rPr>
        <w:t xml:space="preserve"> Н.А.</w:t>
      </w:r>
      <w:bookmarkStart w:id="0" w:name="_GoBack"/>
      <w:bookmarkEnd w:id="0"/>
    </w:p>
    <w:p w:rsidR="00E83656" w:rsidRPr="00381BCA" w:rsidRDefault="00E83656" w:rsidP="00E83656">
      <w:pPr>
        <w:rPr>
          <w:rFonts w:ascii="Arial" w:hAnsi="Arial" w:cs="Arial"/>
          <w:sz w:val="28"/>
          <w:szCs w:val="28"/>
        </w:rPr>
      </w:pPr>
    </w:p>
    <w:p w:rsidR="00E83656" w:rsidRPr="00381BCA" w:rsidRDefault="00E83656" w:rsidP="00E83656">
      <w:pPr>
        <w:rPr>
          <w:rFonts w:ascii="Arial" w:hAnsi="Arial" w:cs="Arial"/>
          <w:sz w:val="28"/>
          <w:szCs w:val="28"/>
        </w:rPr>
      </w:pPr>
    </w:p>
    <w:p w:rsidR="0018711A" w:rsidRPr="00381BCA" w:rsidRDefault="0018711A" w:rsidP="0018711A">
      <w:pPr>
        <w:pStyle w:val="a3"/>
        <w:ind w:left="1125"/>
        <w:rPr>
          <w:rFonts w:ascii="Arial" w:hAnsi="Arial" w:cs="Arial"/>
          <w:sz w:val="28"/>
          <w:szCs w:val="28"/>
        </w:rPr>
      </w:pPr>
      <w:r w:rsidRPr="00381BCA">
        <w:rPr>
          <w:rFonts w:ascii="Arial" w:hAnsi="Arial" w:cs="Arial"/>
          <w:sz w:val="28"/>
          <w:szCs w:val="28"/>
        </w:rPr>
        <w:t xml:space="preserve"> </w:t>
      </w:r>
    </w:p>
    <w:p w:rsidR="00E83656" w:rsidRPr="00381BCA" w:rsidRDefault="00E83656" w:rsidP="00E83656">
      <w:pPr>
        <w:rPr>
          <w:rFonts w:ascii="Arial" w:hAnsi="Arial" w:cs="Arial"/>
          <w:sz w:val="28"/>
          <w:szCs w:val="28"/>
        </w:rPr>
      </w:pPr>
    </w:p>
    <w:p w:rsidR="00E83656" w:rsidRPr="00381BCA" w:rsidRDefault="00E83656" w:rsidP="00E83656">
      <w:pPr>
        <w:rPr>
          <w:rFonts w:ascii="Arial" w:hAnsi="Arial" w:cs="Arial"/>
          <w:sz w:val="28"/>
          <w:szCs w:val="28"/>
        </w:rPr>
      </w:pPr>
    </w:p>
    <w:p w:rsidR="00E83656" w:rsidRPr="00381BCA" w:rsidRDefault="00E83656" w:rsidP="00E83656">
      <w:pPr>
        <w:rPr>
          <w:rFonts w:ascii="Arial" w:hAnsi="Arial" w:cs="Arial"/>
          <w:sz w:val="28"/>
          <w:szCs w:val="28"/>
        </w:rPr>
      </w:pPr>
    </w:p>
    <w:p w:rsidR="00E83656" w:rsidRPr="00381BCA" w:rsidRDefault="00E83656" w:rsidP="00E83656">
      <w:pPr>
        <w:rPr>
          <w:rFonts w:ascii="Arial" w:hAnsi="Arial" w:cs="Arial"/>
          <w:sz w:val="28"/>
          <w:szCs w:val="28"/>
        </w:rPr>
      </w:pPr>
      <w:r w:rsidRPr="00381BCA">
        <w:rPr>
          <w:rFonts w:ascii="Arial" w:hAnsi="Arial" w:cs="Arial"/>
          <w:sz w:val="28"/>
          <w:szCs w:val="28"/>
        </w:rPr>
        <w:t>Глава  Карповского</w:t>
      </w:r>
    </w:p>
    <w:p w:rsidR="00E83656" w:rsidRPr="00381BCA" w:rsidRDefault="00E83656" w:rsidP="00E83656">
      <w:pPr>
        <w:rPr>
          <w:rFonts w:ascii="Arial" w:hAnsi="Arial" w:cs="Arial"/>
          <w:sz w:val="28"/>
          <w:szCs w:val="28"/>
        </w:rPr>
      </w:pPr>
      <w:r w:rsidRPr="00381BCA">
        <w:rPr>
          <w:rFonts w:ascii="Arial" w:hAnsi="Arial" w:cs="Arial"/>
          <w:sz w:val="28"/>
          <w:szCs w:val="28"/>
        </w:rPr>
        <w:t>с/поселения</w:t>
      </w:r>
      <w:r w:rsidRPr="00381BCA">
        <w:rPr>
          <w:rFonts w:ascii="Arial" w:hAnsi="Arial" w:cs="Arial"/>
          <w:sz w:val="28"/>
          <w:szCs w:val="28"/>
        </w:rPr>
        <w:tab/>
      </w:r>
      <w:r w:rsidRPr="00381BCA">
        <w:rPr>
          <w:rFonts w:ascii="Arial" w:hAnsi="Arial" w:cs="Arial"/>
          <w:sz w:val="28"/>
          <w:szCs w:val="28"/>
        </w:rPr>
        <w:tab/>
      </w:r>
      <w:r w:rsidRPr="00381BCA">
        <w:rPr>
          <w:rFonts w:ascii="Arial" w:hAnsi="Arial" w:cs="Arial"/>
          <w:sz w:val="28"/>
          <w:szCs w:val="28"/>
        </w:rPr>
        <w:tab/>
      </w:r>
      <w:r w:rsidRPr="00381BCA">
        <w:rPr>
          <w:rFonts w:ascii="Arial" w:hAnsi="Arial" w:cs="Arial"/>
          <w:sz w:val="28"/>
          <w:szCs w:val="28"/>
        </w:rPr>
        <w:tab/>
      </w:r>
      <w:r w:rsidRPr="00381BCA">
        <w:rPr>
          <w:rFonts w:ascii="Arial" w:hAnsi="Arial" w:cs="Arial"/>
          <w:sz w:val="28"/>
          <w:szCs w:val="28"/>
        </w:rPr>
        <w:tab/>
        <w:t xml:space="preserve">              </w:t>
      </w:r>
      <w:r w:rsidR="00304988">
        <w:rPr>
          <w:rFonts w:ascii="Arial" w:hAnsi="Arial" w:cs="Arial"/>
          <w:sz w:val="28"/>
          <w:szCs w:val="28"/>
        </w:rPr>
        <w:t>А.В.Порублев</w:t>
      </w:r>
    </w:p>
    <w:p w:rsidR="001E55B6" w:rsidRPr="00381BCA" w:rsidRDefault="001E55B6" w:rsidP="00E83656">
      <w:pPr>
        <w:rPr>
          <w:rFonts w:ascii="Arial" w:hAnsi="Arial" w:cs="Arial"/>
          <w:sz w:val="28"/>
          <w:szCs w:val="28"/>
        </w:rPr>
      </w:pPr>
    </w:p>
    <w:p w:rsidR="001E55B6" w:rsidRPr="00381BCA" w:rsidRDefault="001E55B6" w:rsidP="00E83656">
      <w:pPr>
        <w:rPr>
          <w:rFonts w:ascii="Arial" w:hAnsi="Arial" w:cs="Arial"/>
          <w:sz w:val="28"/>
          <w:szCs w:val="28"/>
        </w:rPr>
      </w:pPr>
    </w:p>
    <w:p w:rsidR="001E55B6" w:rsidRDefault="001E55B6" w:rsidP="00E83656">
      <w:pPr>
        <w:rPr>
          <w:rFonts w:ascii="Arial" w:hAnsi="Arial" w:cs="Arial"/>
          <w:sz w:val="28"/>
          <w:szCs w:val="28"/>
        </w:rPr>
      </w:pPr>
    </w:p>
    <w:p w:rsidR="00304988" w:rsidRDefault="00304988" w:rsidP="00E83656">
      <w:pPr>
        <w:rPr>
          <w:rFonts w:ascii="Arial" w:hAnsi="Arial" w:cs="Arial"/>
          <w:sz w:val="28"/>
          <w:szCs w:val="28"/>
        </w:rPr>
      </w:pPr>
    </w:p>
    <w:p w:rsidR="00304988" w:rsidRDefault="00304988" w:rsidP="00E83656">
      <w:pPr>
        <w:rPr>
          <w:rFonts w:ascii="Arial" w:hAnsi="Arial" w:cs="Arial"/>
          <w:sz w:val="28"/>
          <w:szCs w:val="28"/>
        </w:rPr>
      </w:pPr>
    </w:p>
    <w:p w:rsidR="00304988" w:rsidRDefault="00304988" w:rsidP="00E83656">
      <w:pPr>
        <w:rPr>
          <w:rFonts w:ascii="Arial" w:hAnsi="Arial" w:cs="Arial"/>
          <w:sz w:val="28"/>
          <w:szCs w:val="28"/>
        </w:rPr>
      </w:pPr>
    </w:p>
    <w:p w:rsidR="00304988" w:rsidRPr="00381BCA" w:rsidRDefault="00304988" w:rsidP="00E83656">
      <w:pPr>
        <w:rPr>
          <w:rFonts w:ascii="Arial" w:hAnsi="Arial" w:cs="Arial"/>
          <w:sz w:val="28"/>
          <w:szCs w:val="28"/>
        </w:rPr>
      </w:pPr>
    </w:p>
    <w:p w:rsidR="00AD3059" w:rsidRDefault="00AD3059" w:rsidP="0060102E">
      <w:pPr>
        <w:autoSpaceDE w:val="0"/>
        <w:autoSpaceDN w:val="0"/>
        <w:adjustRightInd w:val="0"/>
      </w:pPr>
    </w:p>
    <w:sectPr w:rsidR="00AD3059" w:rsidSect="007D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AFC"/>
    <w:multiLevelType w:val="hybridMultilevel"/>
    <w:tmpl w:val="A8F2D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A0820"/>
    <w:multiLevelType w:val="hybridMultilevel"/>
    <w:tmpl w:val="E5569FD8"/>
    <w:lvl w:ilvl="0" w:tplc="1CDA34A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3656"/>
    <w:rsid w:val="0018711A"/>
    <w:rsid w:val="001E55B6"/>
    <w:rsid w:val="00304988"/>
    <w:rsid w:val="00381BCA"/>
    <w:rsid w:val="004329AD"/>
    <w:rsid w:val="0060102E"/>
    <w:rsid w:val="0065300E"/>
    <w:rsid w:val="00705E62"/>
    <w:rsid w:val="007308EB"/>
    <w:rsid w:val="00730FAF"/>
    <w:rsid w:val="00792B2F"/>
    <w:rsid w:val="007D382A"/>
    <w:rsid w:val="007F2E10"/>
    <w:rsid w:val="00AD3059"/>
    <w:rsid w:val="00E83656"/>
    <w:rsid w:val="00EE3897"/>
    <w:rsid w:val="00F3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2A"/>
  </w:style>
  <w:style w:type="paragraph" w:styleId="1">
    <w:name w:val="heading 1"/>
    <w:basedOn w:val="a"/>
    <w:next w:val="a"/>
    <w:link w:val="10"/>
    <w:qFormat/>
    <w:rsid w:val="00E83656"/>
    <w:pPr>
      <w:keepNext/>
      <w:tabs>
        <w:tab w:val="num" w:pos="360"/>
      </w:tabs>
      <w:suppressAutoHyphens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65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E83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 Windows</cp:lastModifiedBy>
  <cp:revision>18</cp:revision>
  <cp:lastPrinted>2023-03-26T14:50:00Z</cp:lastPrinted>
  <dcterms:created xsi:type="dcterms:W3CDTF">2013-02-11T09:39:00Z</dcterms:created>
  <dcterms:modified xsi:type="dcterms:W3CDTF">2023-03-26T14:51:00Z</dcterms:modified>
</cp:coreProperties>
</file>