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AF80" w14:textId="3FAF74D1" w:rsidR="00AE64A3" w:rsidRPr="00972419" w:rsidRDefault="00AE64A3" w:rsidP="00475FDC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>ПОСТАНОВЛЕНИЕ</w:t>
      </w:r>
    </w:p>
    <w:p w14:paraId="29208982" w14:textId="49213EFB" w:rsidR="00AE64A3" w:rsidRPr="00972419" w:rsidRDefault="00AE64A3" w:rsidP="00AE64A3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972419">
        <w:rPr>
          <w:rFonts w:ascii="Times New Roman" w:eastAsia="Calibri" w:hAnsi="Times New Roman" w:cs="Times New Roman"/>
          <w:b/>
          <w:bCs/>
          <w:sz w:val="24"/>
          <w:lang w:eastAsia="ar-SA"/>
        </w:rPr>
        <w:t>АДМИНИСТРАЦИИ   КАРПОВСКОГО    СЕЛЬСКОГО   ПОСЕЛЕНИЯ</w:t>
      </w:r>
    </w:p>
    <w:p w14:paraId="6048090E" w14:textId="1B7A00D9" w:rsidR="00AE64A3" w:rsidRPr="00972419" w:rsidRDefault="00AE64A3" w:rsidP="00AE64A3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72419">
        <w:rPr>
          <w:rFonts w:ascii="Times New Roman" w:eastAsia="Calibri" w:hAnsi="Times New Roman" w:cs="Times New Roman"/>
          <w:sz w:val="24"/>
          <w:szCs w:val="24"/>
          <w:lang w:eastAsia="ar-SA"/>
        </w:rPr>
        <w:t>ГОРОДИЩЕНСКОГО МУНИЦИПАЛЬНОГО  РАЙОНА</w:t>
      </w:r>
    </w:p>
    <w:p w14:paraId="58F5A604" w14:textId="1939F9FC" w:rsidR="00AE64A3" w:rsidRPr="00475FDC" w:rsidRDefault="00AE64A3" w:rsidP="00475FDC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97241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ВОЛГОГРАДСКОЙ ОБЛАСТИ</w:t>
      </w:r>
    </w:p>
    <w:p w14:paraId="4914F965" w14:textId="7CB0DCBD" w:rsidR="00EF07AD" w:rsidRPr="00E93836" w:rsidRDefault="00AE64A3" w:rsidP="00AE64A3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lang w:eastAsia="ru-RU"/>
        </w:rPr>
        <w:t>от 09.01.2023 г.</w:t>
      </w:r>
      <w:r w:rsidR="00EF07AD" w:rsidRPr="00E9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№2</w:t>
      </w:r>
    </w:p>
    <w:p w14:paraId="5AADF865" w14:textId="718756F3" w:rsidR="00B32A38" w:rsidRDefault="00EF07AD" w:rsidP="00360E26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E938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D6629">
        <w:rPr>
          <w:rFonts w:ascii="Times New Roman" w:hAnsi="Times New Roman" w:cs="Times New Roman"/>
          <w:b/>
          <w:bCs/>
          <w:sz w:val="24"/>
          <w:szCs w:val="24"/>
        </w:rPr>
        <w:t>О создани</w:t>
      </w:r>
      <w:r w:rsidR="00B32A3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D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85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93836">
        <w:rPr>
          <w:rFonts w:ascii="Times New Roman" w:hAnsi="Times New Roman" w:cs="Times New Roman"/>
          <w:b/>
          <w:sz w:val="24"/>
          <w:szCs w:val="24"/>
        </w:rPr>
        <w:t>униципальной комиссии</w:t>
      </w:r>
      <w:r w:rsidR="00AF0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 w:rsidR="00AF00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Pr="00E93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бследованию жилых помещений инвалидов и общего имущества в многоквартирных домах, в которых проживают инвалиды, </w:t>
      </w:r>
      <w:r w:rsidR="00B32A38" w:rsidRPr="00B32A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входящих в состав муниципального жилищного фонда</w:t>
      </w:r>
      <w:r w:rsidR="00B32A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C7D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администрации </w:t>
      </w:r>
      <w:r w:rsidR="00B32A38" w:rsidRPr="00B32A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AE64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Карповского</w:t>
      </w:r>
      <w:proofErr w:type="spellEnd"/>
      <w:r w:rsidR="00AE64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</w:t>
      </w:r>
      <w:r w:rsidR="00B32A38" w:rsidRPr="00B32A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поселени</w:t>
      </w:r>
      <w:r w:rsidR="007C7D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</w:t>
      </w:r>
      <w:r w:rsidR="00B32A38" w:rsidRPr="00B32A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AE64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Городищенского</w:t>
      </w:r>
      <w:proofErr w:type="spellEnd"/>
      <w:r w:rsidR="00AE64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32A38" w:rsidRPr="00B32A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Волгоградской области</w:t>
      </w:r>
      <w:r w:rsidR="007C7D82" w:rsidRPr="007C7D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а также частного жилищного фонда</w:t>
      </w:r>
      <w:r w:rsidR="007C7D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7C7D82" w:rsidRPr="007C7D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B16E3" w:rsidRPr="007B16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целях их приспособления с учетом потребностей инвалидов и обеспечения условий их доступности для инвалидов</w:t>
      </w:r>
      <w:r w:rsidR="00B32A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proofErr w:type="gramEnd"/>
    </w:p>
    <w:p w14:paraId="178D8454" w14:textId="5F1F2B02" w:rsidR="00EF07AD" w:rsidRPr="00E93836" w:rsidRDefault="00EF07AD" w:rsidP="00360E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29243E7" w14:textId="51A6C4EE" w:rsidR="00EF07AD" w:rsidRPr="00475FDC" w:rsidRDefault="00DC24B2" w:rsidP="00407F44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В соответствии с </w:t>
      </w:r>
      <w:r w:rsidR="00A17D8A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Федеральным законом от 6 октября 2003 года № 131-ФЗ «Об общих принципах организации местного самоуправления в Российской Федерации»</w:t>
      </w:r>
      <w:r w:rsidR="009F06CC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, </w:t>
      </w:r>
      <w:r w:rsidR="00416407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9F06CC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</w:t>
      </w:r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остановлени</w:t>
      </w:r>
      <w:r w:rsidR="009F06CC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ем</w:t>
      </w:r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 w:rsidR="00236283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</w:t>
      </w:r>
      <w:r w:rsidR="00407F44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риказом комитета жилищно-коммунального хозяйства Волгоградской области от 28 ноября 2016 г. N 459-ОД «Об утверждении Положения</w:t>
      </w:r>
      <w:proofErr w:type="gramEnd"/>
      <w:r w:rsidR="00407F44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="00407F44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Волгоградской области»</w:t>
      </w:r>
      <w:r w:rsidR="00BF7807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, </w:t>
      </w:r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Уставом муниципального образования </w:t>
      </w:r>
      <w:proofErr w:type="spellStart"/>
      <w:r w:rsidR="00AE64A3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Карповского</w:t>
      </w:r>
      <w:proofErr w:type="spellEnd"/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сельское поселение </w:t>
      </w:r>
      <w:proofErr w:type="spellStart"/>
      <w:r w:rsidR="00AE64A3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Городищенского</w:t>
      </w:r>
      <w:proofErr w:type="spellEnd"/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района </w:t>
      </w:r>
      <w:r w:rsidR="00407F44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Волгоградской </w:t>
      </w:r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области, </w:t>
      </w:r>
      <w:r w:rsidR="009F06CC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дминистрация </w:t>
      </w:r>
      <w:proofErr w:type="spellStart"/>
      <w:r w:rsidR="00AE64A3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Карповского</w:t>
      </w:r>
      <w:proofErr w:type="spellEnd"/>
      <w:r w:rsidR="00AE64A3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сельского</w:t>
      </w:r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поселения</w:t>
      </w:r>
      <w:r w:rsidR="000E26E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,</w:t>
      </w:r>
      <w:r w:rsidR="00EF07AD" w:rsidRPr="00475FDC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proofErr w:type="gramEnd"/>
    </w:p>
    <w:p w14:paraId="7043ECF3" w14:textId="77777777" w:rsidR="00EF07AD" w:rsidRPr="009E6E9A" w:rsidRDefault="00EF07AD" w:rsidP="00EF07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E6262D" w14:textId="77777777" w:rsidR="00EF07AD" w:rsidRPr="009E6E9A" w:rsidRDefault="00EF07AD" w:rsidP="00EF07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6E9A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14:paraId="30538EF3" w14:textId="77777777" w:rsidR="00EF07AD" w:rsidRPr="009E6E9A" w:rsidRDefault="00EF07AD" w:rsidP="00EF07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481FDA6" w14:textId="297A1B2D" w:rsidR="00F070C7" w:rsidRPr="009E6E9A" w:rsidRDefault="00EF07AD" w:rsidP="00C65F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6E9A">
        <w:rPr>
          <w:rFonts w:ascii="Times New Roman" w:hAnsi="Times New Roman" w:cs="Times New Roman"/>
          <w:sz w:val="24"/>
          <w:szCs w:val="24"/>
        </w:rPr>
        <w:t>Создать и утвердить состав</w:t>
      </w:r>
      <w:r w:rsidR="00C65F79" w:rsidRPr="009E6E9A">
        <w:rPr>
          <w:rFonts w:ascii="Times New Roman" w:hAnsi="Times New Roman" w:cs="Times New Roman"/>
          <w:sz w:val="24"/>
          <w:szCs w:val="24"/>
        </w:rPr>
        <w:t xml:space="preserve"> муниципальной комиссии по обследованию </w:t>
      </w:r>
      <w:proofErr w:type="gramStart"/>
      <w:r w:rsidR="00C65F79" w:rsidRPr="009E6E9A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="00F070C7" w:rsidRPr="009E6E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FCAD6" w14:textId="54668284" w:rsidR="00EF07AD" w:rsidRPr="009E6E9A" w:rsidRDefault="00C65F79" w:rsidP="00F070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E9A">
        <w:rPr>
          <w:rFonts w:ascii="Times New Roman" w:hAnsi="Times New Roman" w:cs="Times New Roman"/>
          <w:sz w:val="24"/>
          <w:szCs w:val="24"/>
        </w:rPr>
        <w:t xml:space="preserve">помещений инвалидов и общего имущества в многоквартирных домах, в которых проживают инвалиды, входящих в состав муниципального жилищного фонда администрации  </w:t>
      </w:r>
      <w:proofErr w:type="spellStart"/>
      <w:r w:rsidR="00475FDC"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 w:rsidR="00475FD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E6E9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75FDC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9E6E9A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области, а также частного жилищного фонда, в целях их приспособления с учетом потребностей инвалидов и обеспечения условий их доступности для инвалидов»</w:t>
      </w:r>
      <w:r w:rsidR="00EF07AD" w:rsidRPr="009E6E9A">
        <w:rPr>
          <w:rFonts w:ascii="Times New Roman" w:hAnsi="Times New Roman" w:cs="Times New Roman"/>
          <w:sz w:val="24"/>
          <w:szCs w:val="24"/>
        </w:rPr>
        <w:t xml:space="preserve">, согласно приложению № 1 к настоящему постановлению.  </w:t>
      </w:r>
      <w:proofErr w:type="gramEnd"/>
    </w:p>
    <w:p w14:paraId="3556D6A4" w14:textId="66199115" w:rsidR="002772C3" w:rsidRDefault="00EF07AD" w:rsidP="0047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9A">
        <w:rPr>
          <w:rFonts w:ascii="Times New Roman" w:hAnsi="Times New Roman" w:cs="Times New Roman"/>
          <w:sz w:val="24"/>
          <w:szCs w:val="24"/>
        </w:rPr>
        <w:t xml:space="preserve">   </w:t>
      </w:r>
      <w:r w:rsidR="000E26ED" w:rsidRPr="009E6E9A">
        <w:rPr>
          <w:rFonts w:ascii="Times New Roman" w:hAnsi="Times New Roman" w:cs="Times New Roman"/>
          <w:sz w:val="24"/>
          <w:szCs w:val="24"/>
        </w:rPr>
        <w:t xml:space="preserve">      </w:t>
      </w:r>
      <w:r w:rsidRPr="009E6E9A">
        <w:rPr>
          <w:rFonts w:ascii="Times New Roman" w:hAnsi="Times New Roman" w:cs="Times New Roman"/>
          <w:sz w:val="24"/>
          <w:szCs w:val="24"/>
        </w:rPr>
        <w:t xml:space="preserve"> 2.</w:t>
      </w:r>
      <w:r w:rsidR="002772C3" w:rsidRPr="002772C3">
        <w:t xml:space="preserve"> </w:t>
      </w:r>
      <w:r w:rsidR="002772C3" w:rsidRPr="002772C3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2772C3" w:rsidRPr="002772C3"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 w:rsidR="002772C3" w:rsidRPr="002772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772C3" w:rsidRPr="002772C3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2772C3" w:rsidRPr="002772C3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475FDC">
        <w:rPr>
          <w:rFonts w:ascii="Times New Roman" w:hAnsi="Times New Roman" w:cs="Times New Roman"/>
          <w:sz w:val="24"/>
          <w:szCs w:val="24"/>
        </w:rPr>
        <w:t>йона Волгоградской области от 08.11.2016 г. № 118</w:t>
      </w:r>
      <w:r w:rsidR="002772C3" w:rsidRPr="002772C3">
        <w:rPr>
          <w:rFonts w:ascii="Times New Roman" w:hAnsi="Times New Roman" w:cs="Times New Roman"/>
          <w:sz w:val="24"/>
          <w:szCs w:val="24"/>
        </w:rPr>
        <w:t xml:space="preserve"> </w:t>
      </w:r>
      <w:r w:rsidR="00475FDC">
        <w:rPr>
          <w:rFonts w:ascii="Times New Roman" w:hAnsi="Times New Roman" w:cs="Times New Roman"/>
          <w:sz w:val="24"/>
          <w:szCs w:val="24"/>
        </w:rPr>
        <w:t>«</w:t>
      </w:r>
      <w:r w:rsidR="002772C3" w:rsidRPr="002772C3">
        <w:rPr>
          <w:rFonts w:ascii="Times New Roman" w:hAnsi="Times New Roman" w:cs="Times New Roman"/>
          <w:sz w:val="24"/>
          <w:szCs w:val="24"/>
        </w:rPr>
        <w:t xml:space="preserve"> </w:t>
      </w:r>
      <w:r w:rsidR="00475FDC" w:rsidRP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муниципальной комиссии </w:t>
      </w:r>
      <w:r w:rsid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обследованию жилых помещений </w:t>
      </w:r>
      <w:r w:rsidR="00475FDC" w:rsidRP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и общего имущества в многоквартирных </w:t>
      </w:r>
      <w:r w:rsid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домах, в которых </w:t>
      </w:r>
      <w:r w:rsidR="00475FDC" w:rsidRP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</w:t>
      </w:r>
      <w:r w:rsid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75FDC" w:rsidRP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на территории </w:t>
      </w:r>
      <w:proofErr w:type="spellStart"/>
      <w:r w:rsidR="00475FDC" w:rsidRP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Карповского</w:t>
      </w:r>
      <w:proofErr w:type="spellEnd"/>
      <w:r w:rsidR="00475FDC" w:rsidRP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DFB588" w14:textId="70EC28D5" w:rsidR="00475FDC" w:rsidRPr="00475FDC" w:rsidRDefault="00475FDC" w:rsidP="0047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</w:t>
      </w:r>
      <w:r w:rsidRPr="0047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Карповского</w:t>
      </w:r>
      <w:proofErr w:type="spellEnd"/>
      <w:r w:rsidRPr="00D8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59A492BB" w14:textId="61360860" w:rsidR="00EF07AD" w:rsidRPr="009E6E9A" w:rsidRDefault="00EF07AD" w:rsidP="008726B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9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8E3615" w:rsidRPr="009E6E9A">
        <w:rPr>
          <w:rFonts w:ascii="Times New Roman" w:hAnsi="Times New Roman" w:cs="Times New Roman"/>
          <w:sz w:val="24"/>
          <w:szCs w:val="24"/>
        </w:rPr>
        <w:t>2</w:t>
      </w:r>
      <w:r w:rsidRPr="009E6E9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14:paraId="51B495AA" w14:textId="0BD3731E" w:rsidR="00EF07AD" w:rsidRPr="009E6E9A" w:rsidRDefault="00F070C7" w:rsidP="0087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E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3615" w:rsidRPr="009E6E9A">
        <w:rPr>
          <w:rFonts w:ascii="Times New Roman" w:hAnsi="Times New Roman" w:cs="Times New Roman"/>
          <w:sz w:val="24"/>
          <w:szCs w:val="24"/>
        </w:rPr>
        <w:t>3</w:t>
      </w:r>
      <w:r w:rsidR="00EF07AD" w:rsidRPr="009E6E9A">
        <w:rPr>
          <w:rFonts w:ascii="Times New Roman" w:hAnsi="Times New Roman" w:cs="Times New Roman"/>
          <w:sz w:val="24"/>
          <w:szCs w:val="24"/>
        </w:rPr>
        <w:t xml:space="preserve">.Настоящее постановление подлежит </w:t>
      </w:r>
      <w:r w:rsidR="00883229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Pr="009E6E9A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«Интернет»</w:t>
      </w:r>
      <w:r w:rsidR="00EF07AD" w:rsidRPr="009E6E9A">
        <w:rPr>
          <w:rFonts w:ascii="Times New Roman" w:hAnsi="Times New Roman" w:cs="Times New Roman"/>
          <w:sz w:val="24"/>
          <w:szCs w:val="24"/>
        </w:rPr>
        <w:t>.</w:t>
      </w:r>
    </w:p>
    <w:p w14:paraId="17DE878E" w14:textId="50785F57" w:rsidR="00EF07AD" w:rsidRPr="00E93836" w:rsidRDefault="00EF07AD" w:rsidP="008726B0">
      <w:pPr>
        <w:shd w:val="clear" w:color="auto" w:fill="FFFFFF"/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hAnsi="Times New Roman" w:cs="Times New Roman"/>
          <w:sz w:val="24"/>
          <w:szCs w:val="24"/>
        </w:rPr>
        <w:t xml:space="preserve">      </w:t>
      </w:r>
      <w:r w:rsidR="008E3615">
        <w:rPr>
          <w:rFonts w:ascii="Times New Roman" w:hAnsi="Times New Roman" w:cs="Times New Roman"/>
          <w:sz w:val="24"/>
          <w:szCs w:val="24"/>
        </w:rPr>
        <w:t xml:space="preserve">  4</w:t>
      </w:r>
      <w:r w:rsidRPr="00E9383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0C16D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F032289" w14:textId="77777777" w:rsidR="00EF07AD" w:rsidRPr="00E93836" w:rsidRDefault="00EF07AD" w:rsidP="00EF07AD">
      <w:pPr>
        <w:pStyle w:val="11"/>
        <w:jc w:val="both"/>
      </w:pPr>
    </w:p>
    <w:p w14:paraId="21234DE4" w14:textId="77777777" w:rsidR="00EF07AD" w:rsidRPr="00E93836" w:rsidRDefault="00EF07AD" w:rsidP="00614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F3F208" w14:textId="77777777" w:rsidR="00614EAB" w:rsidRDefault="00EF07AD" w:rsidP="0061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16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4EAB"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 w:rsidR="00614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C61FA" w14:textId="76C2A09B" w:rsidR="00EF07AD" w:rsidRPr="00E93836" w:rsidRDefault="00614EAB" w:rsidP="00614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C16D0">
        <w:rPr>
          <w:rFonts w:ascii="Times New Roman" w:hAnsi="Times New Roman" w:cs="Times New Roman"/>
          <w:sz w:val="24"/>
          <w:szCs w:val="24"/>
        </w:rPr>
        <w:tab/>
      </w:r>
      <w:r w:rsidR="000C16D0">
        <w:rPr>
          <w:rFonts w:ascii="Times New Roman" w:hAnsi="Times New Roman" w:cs="Times New Roman"/>
          <w:sz w:val="24"/>
          <w:szCs w:val="24"/>
        </w:rPr>
        <w:tab/>
      </w:r>
      <w:r w:rsidR="000C16D0">
        <w:rPr>
          <w:rFonts w:ascii="Times New Roman" w:hAnsi="Times New Roman" w:cs="Times New Roman"/>
          <w:sz w:val="24"/>
          <w:szCs w:val="24"/>
        </w:rPr>
        <w:tab/>
      </w:r>
      <w:r w:rsidR="000C16D0">
        <w:rPr>
          <w:rFonts w:ascii="Times New Roman" w:hAnsi="Times New Roman" w:cs="Times New Roman"/>
          <w:sz w:val="24"/>
          <w:szCs w:val="24"/>
        </w:rPr>
        <w:tab/>
      </w:r>
      <w:r w:rsidR="000C16D0">
        <w:rPr>
          <w:rFonts w:ascii="Times New Roman" w:hAnsi="Times New Roman" w:cs="Times New Roman"/>
          <w:sz w:val="24"/>
          <w:szCs w:val="24"/>
        </w:rPr>
        <w:tab/>
      </w:r>
      <w:r w:rsidR="000C16D0">
        <w:rPr>
          <w:rFonts w:ascii="Times New Roman" w:hAnsi="Times New Roman" w:cs="Times New Roman"/>
          <w:sz w:val="24"/>
          <w:szCs w:val="24"/>
        </w:rPr>
        <w:tab/>
      </w:r>
      <w:r w:rsidR="000C16D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А.В.Порублев</w:t>
      </w:r>
      <w:proofErr w:type="spellEnd"/>
      <w:r w:rsidR="000C16D0">
        <w:rPr>
          <w:rFonts w:ascii="Times New Roman" w:hAnsi="Times New Roman" w:cs="Times New Roman"/>
          <w:sz w:val="24"/>
          <w:szCs w:val="24"/>
        </w:rPr>
        <w:tab/>
      </w:r>
    </w:p>
    <w:p w14:paraId="6247A243" w14:textId="77777777" w:rsidR="00EF07AD" w:rsidRPr="00E93836" w:rsidRDefault="00EF07AD" w:rsidP="00EF07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78672" w14:textId="5B15F1ED" w:rsidR="00EF07AD" w:rsidRPr="00E93836" w:rsidRDefault="00A43535" w:rsidP="00614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EF07AD" w:rsidRPr="00E93836">
        <w:rPr>
          <w:rFonts w:ascii="Times New Roman" w:hAnsi="Times New Roman" w:cs="Times New Roman"/>
          <w:sz w:val="24"/>
          <w:szCs w:val="24"/>
        </w:rPr>
        <w:t>ожение № 1</w:t>
      </w:r>
    </w:p>
    <w:p w14:paraId="327DC2F1" w14:textId="3F4C1C53" w:rsidR="00EF07AD" w:rsidRPr="00E93836" w:rsidRDefault="00EF07AD" w:rsidP="00614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 w:rsidR="00532EE2">
        <w:rPr>
          <w:rFonts w:ascii="Times New Roman" w:hAnsi="Times New Roman" w:cs="Times New Roman"/>
          <w:sz w:val="24"/>
          <w:szCs w:val="24"/>
        </w:rPr>
        <w:t>а</w:t>
      </w:r>
      <w:r w:rsidRPr="00E93836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1DAC773D" w14:textId="2739C0E3" w:rsidR="00EF07AD" w:rsidRPr="00E93836" w:rsidRDefault="00614EAB" w:rsidP="00614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F07AD" w:rsidRPr="00E93836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14:paraId="7C6710E9" w14:textId="07AF2A7C" w:rsidR="00EF07AD" w:rsidRPr="00E93836" w:rsidRDefault="00EF07AD" w:rsidP="00614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="00614EAB">
        <w:rPr>
          <w:rFonts w:ascii="Times New Roman" w:hAnsi="Times New Roman" w:cs="Times New Roman"/>
          <w:sz w:val="24"/>
          <w:szCs w:val="24"/>
        </w:rPr>
        <w:t>09</w:t>
      </w:r>
      <w:r w:rsidRPr="00E93836">
        <w:rPr>
          <w:rFonts w:ascii="Times New Roman" w:hAnsi="Times New Roman" w:cs="Times New Roman"/>
          <w:sz w:val="24"/>
          <w:szCs w:val="24"/>
        </w:rPr>
        <w:t>.</w:t>
      </w:r>
      <w:r w:rsidR="00614EAB">
        <w:rPr>
          <w:rFonts w:ascii="Times New Roman" w:hAnsi="Times New Roman" w:cs="Times New Roman"/>
          <w:sz w:val="24"/>
          <w:szCs w:val="24"/>
        </w:rPr>
        <w:t>01</w:t>
      </w:r>
      <w:r w:rsidRPr="00E93836">
        <w:rPr>
          <w:rFonts w:ascii="Times New Roman" w:hAnsi="Times New Roman" w:cs="Times New Roman"/>
          <w:sz w:val="24"/>
          <w:szCs w:val="24"/>
        </w:rPr>
        <w:t>.20</w:t>
      </w:r>
      <w:r w:rsidR="00614EAB">
        <w:rPr>
          <w:rFonts w:ascii="Times New Roman" w:hAnsi="Times New Roman" w:cs="Times New Roman"/>
          <w:sz w:val="24"/>
          <w:szCs w:val="24"/>
        </w:rPr>
        <w:t>23</w:t>
      </w:r>
      <w:r w:rsidRPr="00E9383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14EAB">
        <w:rPr>
          <w:rFonts w:ascii="Times New Roman" w:hAnsi="Times New Roman" w:cs="Times New Roman"/>
          <w:sz w:val="24"/>
          <w:szCs w:val="24"/>
        </w:rPr>
        <w:t>2</w:t>
      </w:r>
      <w:r w:rsidRPr="00E93836">
        <w:rPr>
          <w:rFonts w:ascii="Times New Roman" w:hAnsi="Times New Roman" w:cs="Times New Roman"/>
          <w:color w:val="FFFFFF"/>
          <w:sz w:val="24"/>
          <w:szCs w:val="24"/>
        </w:rPr>
        <w:t>000</w:t>
      </w:r>
    </w:p>
    <w:p w14:paraId="1900ABDD" w14:textId="77777777" w:rsidR="00EF07AD" w:rsidRPr="00E93836" w:rsidRDefault="00EF07AD" w:rsidP="00EF07AD">
      <w:pPr>
        <w:pStyle w:val="ConsPlusNormal"/>
        <w:ind w:left="496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A1E490" w14:textId="4E4812A8" w:rsidR="00AF02BC" w:rsidRDefault="00EF07AD" w:rsidP="00AF02B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836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4A5E3756" w14:textId="77777777" w:rsidR="00EF07AD" w:rsidRPr="00E93836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76"/>
        <w:gridCol w:w="6954"/>
      </w:tblGrid>
      <w:tr w:rsidR="00EF07AD" w:rsidRPr="00E93836" w14:paraId="1690D9D6" w14:textId="77777777" w:rsidTr="00532E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DBDEE" w14:textId="77777777" w:rsidR="00EF07AD" w:rsidRPr="00A922A8" w:rsidRDefault="00EF07AD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0537" w14:textId="32CD15AE" w:rsidR="00EF07AD" w:rsidRPr="00A922A8" w:rsidRDefault="00614EAB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Порублев</w:t>
            </w:r>
            <w:proofErr w:type="spell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  <w:r w:rsidR="00EF07AD"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Карповского</w:t>
            </w:r>
            <w:proofErr w:type="spell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F07AD" w:rsidRPr="00E93836" w14:paraId="265D2F26" w14:textId="77777777" w:rsidTr="00532E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ABD3" w14:textId="77777777" w:rsidR="00EF07AD" w:rsidRPr="00A922A8" w:rsidRDefault="00EF07AD" w:rsidP="00A922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A9A0" w14:textId="7D611D8B" w:rsidR="00EF07AD" w:rsidRPr="00A922A8" w:rsidRDefault="00614EAB" w:rsidP="00A922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Княжеченко Галина Анатольевна – </w:t>
            </w:r>
            <w:proofErr w:type="spell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Карповского</w:t>
            </w:r>
            <w:proofErr w:type="spell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F07AD" w:rsidRPr="00E93836" w14:paraId="526CFC03" w14:textId="77777777" w:rsidTr="00532E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69E58" w14:textId="77777777" w:rsidR="00EF07AD" w:rsidRPr="00A922A8" w:rsidRDefault="00EF07AD" w:rsidP="00A922A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57222" w14:textId="77777777" w:rsidR="00EF07AD" w:rsidRPr="00A922A8" w:rsidRDefault="00EF07AD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45DD" w14:textId="3C3F2122" w:rsidR="00EF07AD" w:rsidRPr="00A922A8" w:rsidRDefault="00614EAB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Мусийчук</w:t>
            </w:r>
            <w:proofErr w:type="spell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  <w:r w:rsidR="00532EE2"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по ЖКХ и благоустройству</w:t>
            </w:r>
          </w:p>
        </w:tc>
      </w:tr>
      <w:tr w:rsidR="00EF07AD" w:rsidRPr="00E93836" w14:paraId="65A495BD" w14:textId="77777777" w:rsidTr="00532E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D8EE" w14:textId="77777777" w:rsidR="00EF07AD" w:rsidRPr="00A922A8" w:rsidRDefault="00EF07AD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AF423" w14:textId="77777777" w:rsidR="00EF07AD" w:rsidRPr="00A922A8" w:rsidRDefault="00EF07AD" w:rsidP="00A922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7AD" w:rsidRPr="00E93836" w14:paraId="22FE775C" w14:textId="77777777" w:rsidTr="00532E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683F" w14:textId="1FACFC6B" w:rsidR="00EF07AD" w:rsidRPr="00A922A8" w:rsidRDefault="00614EAB" w:rsidP="00A9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Фетисова Н.А.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916A" w14:textId="148A8090" w:rsidR="00EF07AD" w:rsidRPr="00A922A8" w:rsidRDefault="00614EAB" w:rsidP="00A9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</w:tc>
      </w:tr>
      <w:tr w:rsidR="00532EE2" w:rsidRPr="00E93836" w14:paraId="308C6842" w14:textId="77777777" w:rsidTr="00532E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D4D3" w14:textId="6952BFF1" w:rsidR="00532EE2" w:rsidRPr="00A922A8" w:rsidRDefault="00614EAB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Кожевников К.В.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524F" w14:textId="6286D2D2" w:rsidR="00532EE2" w:rsidRPr="00A922A8" w:rsidRDefault="00614EAB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7A0A72"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A0A72" w:rsidRPr="00A922A8">
              <w:rPr>
                <w:rFonts w:ascii="Times New Roman" w:hAnsi="Times New Roman" w:cs="Times New Roman"/>
                <w:sz w:val="24"/>
                <w:szCs w:val="24"/>
              </w:rPr>
              <w:t>депутатоы</w:t>
            </w:r>
            <w:proofErr w:type="spellEnd"/>
            <w:r w:rsidR="007A0A72"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A72" w:rsidRPr="00A922A8">
              <w:rPr>
                <w:rFonts w:ascii="Times New Roman" w:hAnsi="Times New Roman" w:cs="Times New Roman"/>
                <w:sz w:val="24"/>
                <w:szCs w:val="24"/>
              </w:rPr>
              <w:t>Карповского</w:t>
            </w:r>
            <w:proofErr w:type="spellEnd"/>
            <w:r w:rsidR="007A0A72" w:rsidRPr="00A922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32EE2" w:rsidRPr="00E93836" w14:paraId="5BA8FED2" w14:textId="77777777" w:rsidTr="00532EE2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715D" w14:textId="54C7F4F2" w:rsidR="00532EE2" w:rsidRPr="00A922A8" w:rsidRDefault="00A922A8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А.Н.Кабанова</w:t>
            </w:r>
            <w:proofErr w:type="spellEnd"/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B7E8" w14:textId="412B3513" w:rsidR="00532EE2" w:rsidRPr="00A922A8" w:rsidRDefault="00A922A8" w:rsidP="00A9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A8">
              <w:rPr>
                <w:rFonts w:ascii="Times New Roman" w:hAnsi="Times New Roman" w:cs="Times New Roman"/>
                <w:sz w:val="24"/>
                <w:szCs w:val="24"/>
              </w:rPr>
              <w:t>консультант инспекционного отдела Инспекции государственного жилищного надзора Волгоградской области</w:t>
            </w:r>
          </w:p>
        </w:tc>
      </w:tr>
    </w:tbl>
    <w:p w14:paraId="7D449953" w14:textId="77777777" w:rsidR="00EF07AD" w:rsidRPr="00E93836" w:rsidRDefault="00EF07AD" w:rsidP="00EF07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AF997" w14:textId="695CC838" w:rsidR="00EF07AD" w:rsidRDefault="00EF07AD" w:rsidP="00EF07A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7A01FC" w14:textId="0BB8ADBF" w:rsidR="0093377F" w:rsidRDefault="0093377F" w:rsidP="00EF07A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5BBF3C" w14:textId="77777777" w:rsidR="00EF07AD" w:rsidRPr="00E93836" w:rsidRDefault="00EF07AD" w:rsidP="00EF07AD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41252" w14:textId="08DED2B3" w:rsidR="00EF07AD" w:rsidRPr="00E93836" w:rsidRDefault="00EF07AD" w:rsidP="00A03853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FD678" w14:textId="77777777" w:rsidR="00EF07AD" w:rsidRPr="00E93836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364AE" w14:textId="77777777" w:rsidR="00EF07AD" w:rsidRPr="00E93836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A2BB1" w14:textId="77777777" w:rsidR="00EF07AD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67BBB" w14:textId="77777777" w:rsidR="00F12A38" w:rsidRDefault="00F12A38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5B55C" w14:textId="77777777" w:rsidR="00F12A38" w:rsidRDefault="00F12A38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B7100" w14:textId="77777777" w:rsidR="00F12A38" w:rsidRDefault="00F12A38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F5BB2" w14:textId="77777777" w:rsidR="00A922A8" w:rsidRDefault="00A922A8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ADA06" w14:textId="77777777" w:rsidR="00F12A38" w:rsidRPr="00E93836" w:rsidRDefault="00F12A38" w:rsidP="00EF07A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179B1" w14:textId="77777777" w:rsidR="00EF07AD" w:rsidRDefault="00EF07AD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DA5FE" w14:textId="77777777" w:rsidR="00A922A8" w:rsidRDefault="00A922A8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5AB15" w14:textId="77777777" w:rsidR="00A922A8" w:rsidRDefault="00A922A8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812C1B" w14:textId="77777777" w:rsidR="00A922A8" w:rsidRDefault="00A922A8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A393A0" w14:textId="77777777" w:rsidR="00A922A8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14:paraId="625C0B75" w14:textId="77777777" w:rsidR="00A922A8" w:rsidRPr="00E93836" w:rsidRDefault="00A922A8" w:rsidP="00A92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3836">
        <w:rPr>
          <w:rFonts w:ascii="Times New Roman" w:hAnsi="Times New Roman" w:cs="Times New Roman"/>
          <w:sz w:val="24"/>
          <w:szCs w:val="24"/>
        </w:rPr>
        <w:t xml:space="preserve">к постановлению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3836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003064F2" w14:textId="77777777" w:rsidR="00A922A8" w:rsidRPr="00E93836" w:rsidRDefault="00A922A8" w:rsidP="00A92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93836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14:paraId="2AC16F16" w14:textId="5B9D4F6F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836">
        <w:rPr>
          <w:rFonts w:ascii="Times New Roman" w:hAnsi="Times New Roman" w:cs="Times New Roman"/>
          <w:sz w:val="24"/>
          <w:szCs w:val="24"/>
        </w:rPr>
        <w:t xml:space="preserve">          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93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9383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9383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3836">
        <w:rPr>
          <w:rFonts w:ascii="Times New Roman" w:hAnsi="Times New Roman" w:cs="Times New Roman"/>
          <w:color w:val="FFFFFF"/>
          <w:sz w:val="24"/>
          <w:szCs w:val="24"/>
        </w:rPr>
        <w:t>000</w:t>
      </w:r>
      <w:bookmarkStart w:id="0" w:name="_GoBack"/>
      <w:bookmarkEnd w:id="0"/>
    </w:p>
    <w:p w14:paraId="0363241D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D2EDA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Карповского</w:t>
      </w:r>
      <w:proofErr w:type="spell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30AB0B28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7CC95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10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bookmarkEnd w:id="1"/>
    <w:p w14:paraId="6DD03BCE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33935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11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14:paraId="73068B54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12"/>
      <w:bookmarkEnd w:id="2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Карповского</w:t>
      </w:r>
      <w:proofErr w:type="spell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Комиссия).</w:t>
      </w:r>
    </w:p>
    <w:bookmarkEnd w:id="3"/>
    <w:p w14:paraId="5D1C16FE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AE352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20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комиссии</w:t>
      </w:r>
    </w:p>
    <w:bookmarkEnd w:id="4"/>
    <w:p w14:paraId="4BDF7A7C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ABBA4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21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bookmarkEnd w:id="5"/>
    <w:p w14:paraId="34AD5F31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1C1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030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</w:t>
      </w:r>
    </w:p>
    <w:bookmarkEnd w:id="6"/>
    <w:p w14:paraId="2A2F69D7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C3957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031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Функциями комиссии при проведении обследования являются:</w:t>
      </w:r>
    </w:p>
    <w:p w14:paraId="2230AF73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311"/>
      <w:bookmarkEnd w:id="7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40C79788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0312"/>
      <w:bookmarkEnd w:id="8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гражданина, признанного инвалидом;</w:t>
      </w:r>
    </w:p>
    <w:p w14:paraId="440D248F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0313"/>
      <w:bookmarkEnd w:id="9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474047DB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0314"/>
      <w:bookmarkEnd w:id="10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08118876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0315"/>
      <w:bookmarkEnd w:id="11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bookmarkEnd w:id="12"/>
    <w:p w14:paraId="23ACB990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7809C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040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работы комиссии</w:t>
      </w:r>
    </w:p>
    <w:bookmarkEnd w:id="13"/>
    <w:p w14:paraId="1BEDBC76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3C1E7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041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14:paraId="301275E3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042"/>
      <w:bookmarkEnd w:id="14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членам Комиссии относятся: председатель, заместитель председателя, члены Комиссии.</w:t>
      </w:r>
    </w:p>
    <w:p w14:paraId="4F415D6E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представители:</w:t>
      </w:r>
    </w:p>
    <w:p w14:paraId="19AA283E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органов муниципального жилищного контроля;</w:t>
      </w:r>
    </w:p>
    <w:p w14:paraId="2FD69FDA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14:paraId="57BF330E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общественных объединений инвалидов.</w:t>
      </w:r>
    </w:p>
    <w:p w14:paraId="5D167727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043"/>
      <w:bookmarkEnd w:id="15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Председатель комиссии:</w:t>
      </w:r>
    </w:p>
    <w:p w14:paraId="41E5EF8E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20431"/>
      <w:bookmarkEnd w:id="16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общее руководство работой комиссией и обеспечивает исполнение настоящего Положения;</w:t>
      </w:r>
    </w:p>
    <w:p w14:paraId="2D23F301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0432"/>
      <w:bookmarkEnd w:id="17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14:paraId="572E2DBA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0433"/>
      <w:bookmarkEnd w:id="18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назначает члена комиссии заместителем председателя комиссии;</w:t>
      </w:r>
    </w:p>
    <w:p w14:paraId="219D1389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20434"/>
      <w:bookmarkEnd w:id="19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иные действия в соответствии с законодательством Российской Федерации и настоящим Положением.</w:t>
      </w:r>
    </w:p>
    <w:p w14:paraId="220335E1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044"/>
      <w:bookmarkEnd w:id="20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7036BAAC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2045"/>
      <w:bookmarkEnd w:id="21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7EA452B0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2046"/>
      <w:bookmarkEnd w:id="22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14:paraId="01053409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20461"/>
      <w:bookmarkEnd w:id="23"/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  <w:proofErr w:type="gramEnd"/>
    </w:p>
    <w:p w14:paraId="3FA9E7C1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20462"/>
      <w:bookmarkEnd w:id="24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требований из числа требований, предусмотренных разделами III и IV Постановления Правительства РФ от 09.07.2016 года № 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14:paraId="742CB093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20463"/>
      <w:bookmarkEnd w:id="25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14:paraId="717EFE6C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20464"/>
      <w:bookmarkEnd w:id="26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2FF35B5D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20465"/>
      <w:bookmarkEnd w:id="27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14:paraId="2604C871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20466"/>
      <w:bookmarkEnd w:id="28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может </w:t>
      </w: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включать в себя.</w:t>
      </w:r>
    </w:p>
    <w:bookmarkEnd w:id="29"/>
    <w:p w14:paraId="208A5FBC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proofErr w:type="gram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 649 «О мерах по приспособлению жилых помещений и общего имущества в многоквартирном доме с учетом потребности инвалидов».</w:t>
      </w:r>
      <w:proofErr w:type="gramEnd"/>
    </w:p>
    <w:p w14:paraId="77876A1D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установлено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 649 «О мерах по приспособлению жилых помещений и общего имущества в многоквартирном доме с учетом потребности инвалидов</w:t>
      </w:r>
      <w:proofErr w:type="gram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0FECAEE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14:paraId="69BBD19E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2047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14:paraId="65658D56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048"/>
      <w:bookmarkEnd w:id="30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14:paraId="03EC0E83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20481"/>
      <w:bookmarkEnd w:id="31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11F56B25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20482"/>
      <w:bookmarkEnd w:id="32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0F1C1CB9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2049"/>
      <w:bookmarkEnd w:id="33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14:paraId="4486941D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20410"/>
      <w:bookmarkEnd w:id="34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79ECEB22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4101"/>
      <w:bookmarkEnd w:id="35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обследования;</w:t>
      </w:r>
    </w:p>
    <w:p w14:paraId="110565F3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4102"/>
      <w:bookmarkEnd w:id="36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1724D2A7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20411"/>
      <w:bookmarkEnd w:id="37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14:paraId="7AB20D0F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4111"/>
      <w:bookmarkEnd w:id="38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обследования;</w:t>
      </w:r>
    </w:p>
    <w:p w14:paraId="1BABE1BA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4112"/>
      <w:bookmarkEnd w:id="39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2BFF57FD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20412"/>
      <w:bookmarkEnd w:id="40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14:paraId="7DDF6052" w14:textId="77777777" w:rsidR="00A922A8" w:rsidRPr="00FD756A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20413"/>
      <w:bookmarkEnd w:id="41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Для принятия решения о включении мероприятий в план мероприятий </w:t>
      </w:r>
      <w:proofErr w:type="gram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предусмотренное пунктом 4.10 в течение 10 дней со дня его вынесения направляется</w:t>
      </w:r>
      <w:proofErr w:type="gram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- главе администрации </w:t>
      </w:r>
      <w:proofErr w:type="spellStart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Карповского</w:t>
      </w:r>
      <w:proofErr w:type="spellEnd"/>
      <w:r w:rsidRPr="00FD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bookmarkEnd w:id="42"/>
    <w:p w14:paraId="7D7F1AB4" w14:textId="77777777" w:rsidR="00A922A8" w:rsidRPr="00D8106C" w:rsidRDefault="00A922A8" w:rsidP="00A92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06168" w14:textId="77777777" w:rsidR="00A922A8" w:rsidRPr="007B7797" w:rsidRDefault="00A922A8" w:rsidP="00A922A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B15898E" w14:textId="77777777" w:rsidR="00A922A8" w:rsidRDefault="00A922A8" w:rsidP="00A922A8">
      <w:pPr>
        <w:widowControl w:val="0"/>
        <w:tabs>
          <w:tab w:val="left" w:pos="1566"/>
        </w:tabs>
        <w:spacing w:after="0" w:line="264" w:lineRule="exact"/>
        <w:ind w:right="5482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744ADDF5" w14:textId="77777777" w:rsidR="00A922A8" w:rsidRDefault="00A922A8" w:rsidP="00A922A8">
      <w:pPr>
        <w:widowControl w:val="0"/>
        <w:tabs>
          <w:tab w:val="left" w:pos="1566"/>
        </w:tabs>
        <w:spacing w:after="0" w:line="264" w:lineRule="exact"/>
        <w:ind w:left="720" w:right="5482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7731E3E1" w14:textId="77777777" w:rsidR="00A922A8" w:rsidRDefault="00A922A8" w:rsidP="00A922A8">
      <w:pPr>
        <w:widowControl w:val="0"/>
        <w:tabs>
          <w:tab w:val="left" w:pos="1566"/>
        </w:tabs>
        <w:spacing w:after="0" w:line="264" w:lineRule="exact"/>
        <w:ind w:left="720" w:right="5482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500033E3" w14:textId="77777777" w:rsidR="00A922A8" w:rsidRPr="00972419" w:rsidRDefault="00A922A8" w:rsidP="00A922A8">
      <w:pPr>
        <w:widowControl w:val="0"/>
        <w:tabs>
          <w:tab w:val="left" w:pos="1566"/>
        </w:tabs>
        <w:spacing w:after="0" w:line="264" w:lineRule="exact"/>
        <w:ind w:right="5482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3585DBBB" w14:textId="77777777" w:rsidR="00A922A8" w:rsidRPr="00E93836" w:rsidRDefault="00A922A8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F66758" w14:textId="77777777" w:rsidR="00EF07AD" w:rsidRPr="00E93836" w:rsidRDefault="00EF07AD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7987A" w14:textId="77777777" w:rsidR="00EF07AD" w:rsidRPr="00E93836" w:rsidRDefault="00EF07AD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D13D62" w14:textId="77777777" w:rsidR="00EF07AD" w:rsidRPr="00E93836" w:rsidRDefault="00EF07AD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2CDA3A" w14:textId="77777777" w:rsidR="00EF07AD" w:rsidRDefault="00EF07AD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7B0DE4" w14:textId="77777777" w:rsidR="00F12A38" w:rsidRDefault="00F12A38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D0CB75" w14:textId="77777777" w:rsidR="00F12A38" w:rsidRPr="00E93836" w:rsidRDefault="00F12A38" w:rsidP="00EF07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12A38" w:rsidRPr="00E9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D"/>
    <w:rsid w:val="00000414"/>
    <w:rsid w:val="000444EC"/>
    <w:rsid w:val="00055B22"/>
    <w:rsid w:val="000569B1"/>
    <w:rsid w:val="000C16D0"/>
    <w:rsid w:val="000C4E2E"/>
    <w:rsid w:val="000E26ED"/>
    <w:rsid w:val="00103B16"/>
    <w:rsid w:val="00123EBB"/>
    <w:rsid w:val="00135908"/>
    <w:rsid w:val="00147D5C"/>
    <w:rsid w:val="00152FB4"/>
    <w:rsid w:val="001B1756"/>
    <w:rsid w:val="00205D8A"/>
    <w:rsid w:val="002360F7"/>
    <w:rsid w:val="00236283"/>
    <w:rsid w:val="002403C6"/>
    <w:rsid w:val="002707D0"/>
    <w:rsid w:val="002749E8"/>
    <w:rsid w:val="002772C3"/>
    <w:rsid w:val="0029046A"/>
    <w:rsid w:val="002A41CE"/>
    <w:rsid w:val="002B4391"/>
    <w:rsid w:val="00360E26"/>
    <w:rsid w:val="00384ED4"/>
    <w:rsid w:val="003D2B46"/>
    <w:rsid w:val="003D4074"/>
    <w:rsid w:val="00407F44"/>
    <w:rsid w:val="00416407"/>
    <w:rsid w:val="0045396E"/>
    <w:rsid w:val="00454137"/>
    <w:rsid w:val="00473445"/>
    <w:rsid w:val="00475FDC"/>
    <w:rsid w:val="00532EE2"/>
    <w:rsid w:val="00540398"/>
    <w:rsid w:val="00564B17"/>
    <w:rsid w:val="00577482"/>
    <w:rsid w:val="00582FAE"/>
    <w:rsid w:val="00592B3A"/>
    <w:rsid w:val="005B74DA"/>
    <w:rsid w:val="005D46FC"/>
    <w:rsid w:val="005F736A"/>
    <w:rsid w:val="00602B7E"/>
    <w:rsid w:val="006127EB"/>
    <w:rsid w:val="00614EAB"/>
    <w:rsid w:val="00646C03"/>
    <w:rsid w:val="00665863"/>
    <w:rsid w:val="006E25EC"/>
    <w:rsid w:val="006E544E"/>
    <w:rsid w:val="006F59FB"/>
    <w:rsid w:val="00771400"/>
    <w:rsid w:val="007A0A72"/>
    <w:rsid w:val="007B0387"/>
    <w:rsid w:val="007B16E3"/>
    <w:rsid w:val="007C14CD"/>
    <w:rsid w:val="007C7D82"/>
    <w:rsid w:val="007F1E4B"/>
    <w:rsid w:val="00804391"/>
    <w:rsid w:val="00822B11"/>
    <w:rsid w:val="00840A3F"/>
    <w:rsid w:val="00843576"/>
    <w:rsid w:val="008726B0"/>
    <w:rsid w:val="00883229"/>
    <w:rsid w:val="008B2FE6"/>
    <w:rsid w:val="008C285E"/>
    <w:rsid w:val="008E3615"/>
    <w:rsid w:val="008F1D1C"/>
    <w:rsid w:val="009260BD"/>
    <w:rsid w:val="00927024"/>
    <w:rsid w:val="0093377F"/>
    <w:rsid w:val="0097590D"/>
    <w:rsid w:val="00981842"/>
    <w:rsid w:val="009A77C0"/>
    <w:rsid w:val="009E249A"/>
    <w:rsid w:val="009E6E9A"/>
    <w:rsid w:val="009F06CC"/>
    <w:rsid w:val="00A03853"/>
    <w:rsid w:val="00A17D8A"/>
    <w:rsid w:val="00A31BA8"/>
    <w:rsid w:val="00A43535"/>
    <w:rsid w:val="00A61572"/>
    <w:rsid w:val="00A75137"/>
    <w:rsid w:val="00A85A7C"/>
    <w:rsid w:val="00A922A8"/>
    <w:rsid w:val="00AB63C3"/>
    <w:rsid w:val="00AC2355"/>
    <w:rsid w:val="00AE64A3"/>
    <w:rsid w:val="00AF003B"/>
    <w:rsid w:val="00AF02BC"/>
    <w:rsid w:val="00B228FD"/>
    <w:rsid w:val="00B32A38"/>
    <w:rsid w:val="00B41293"/>
    <w:rsid w:val="00BF7807"/>
    <w:rsid w:val="00C2225F"/>
    <w:rsid w:val="00C65F79"/>
    <w:rsid w:val="00C8127F"/>
    <w:rsid w:val="00CA4C61"/>
    <w:rsid w:val="00CA700C"/>
    <w:rsid w:val="00CC0682"/>
    <w:rsid w:val="00CD6629"/>
    <w:rsid w:val="00DC24B2"/>
    <w:rsid w:val="00DC7D50"/>
    <w:rsid w:val="00E05D0D"/>
    <w:rsid w:val="00E33D83"/>
    <w:rsid w:val="00E4430B"/>
    <w:rsid w:val="00E673C4"/>
    <w:rsid w:val="00E92347"/>
    <w:rsid w:val="00E93836"/>
    <w:rsid w:val="00EF07AD"/>
    <w:rsid w:val="00F070C7"/>
    <w:rsid w:val="00F12A38"/>
    <w:rsid w:val="00F51458"/>
    <w:rsid w:val="00F55B64"/>
    <w:rsid w:val="00F71C7F"/>
    <w:rsid w:val="00F84078"/>
    <w:rsid w:val="00F936DE"/>
    <w:rsid w:val="00FB70B3"/>
    <w:rsid w:val="00FC017A"/>
    <w:rsid w:val="00FC3AED"/>
    <w:rsid w:val="00FD36F1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4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D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EF0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EF07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05D0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47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D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EF0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EF07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05D0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47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6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1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1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93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75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2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5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46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5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7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1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34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7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3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34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9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45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9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14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5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03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5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5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14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278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4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2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2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6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7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7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3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78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128</cp:revision>
  <dcterms:created xsi:type="dcterms:W3CDTF">2021-07-16T10:00:00Z</dcterms:created>
  <dcterms:modified xsi:type="dcterms:W3CDTF">2023-01-10T08:26:00Z</dcterms:modified>
</cp:coreProperties>
</file>