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45" w:rsidRDefault="008F6C45" w:rsidP="008F6C45">
      <w:pPr>
        <w:suppressAutoHyphens/>
        <w:ind w:left="-709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r w:rsidRPr="008F6C45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:rsidR="00CB5B0D" w:rsidRPr="008F6C45" w:rsidRDefault="00CB5B0D" w:rsidP="008F6C45">
      <w:pPr>
        <w:suppressAutoHyphens/>
        <w:ind w:left="-709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val="ru" w:eastAsia="ar-SA"/>
        </w:rPr>
      </w:pPr>
      <w:r w:rsidRPr="008F6C45">
        <w:rPr>
          <w:rFonts w:ascii="Arial" w:eastAsia="Arial Unicode MS" w:hAnsi="Arial" w:cs="Arial"/>
          <w:b/>
          <w:bCs/>
          <w:color w:val="000000"/>
          <w:sz w:val="24"/>
          <w:szCs w:val="24"/>
          <w:lang w:val="ru" w:eastAsia="ar-SA"/>
        </w:rPr>
        <w:t>АДМИНИСТРАЦИИ КАРПОВСКОГО СЕЛЬСКОГО ПОСЕЛЕНИЯ</w:t>
      </w:r>
    </w:p>
    <w:p w:rsidR="00CB5B0D" w:rsidRPr="008F6C45" w:rsidRDefault="00CB5B0D" w:rsidP="008F6C45">
      <w:pPr>
        <w:suppressAutoHyphens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val="ru" w:eastAsia="ar-SA"/>
        </w:rPr>
      </w:pPr>
      <w:r w:rsidRPr="008F6C45">
        <w:rPr>
          <w:rFonts w:ascii="Arial" w:eastAsia="Arial Unicode MS" w:hAnsi="Arial" w:cs="Arial"/>
          <w:b/>
          <w:color w:val="000000"/>
          <w:sz w:val="24"/>
          <w:szCs w:val="24"/>
          <w:lang w:val="ru" w:eastAsia="ar-SA"/>
        </w:rPr>
        <w:t>ГОРОДИЩЕНСКОГО МУНИЦИПАЛЬНОГО РАЙОНА</w:t>
      </w:r>
    </w:p>
    <w:p w:rsidR="00CB5B0D" w:rsidRPr="008F6C45" w:rsidRDefault="00CB5B0D" w:rsidP="008F6C45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jc w:val="center"/>
        <w:outlineLvl w:val="0"/>
        <w:rPr>
          <w:rFonts w:ascii="Arial" w:eastAsia="Arial Unicode MS" w:hAnsi="Arial" w:cs="Arial"/>
          <w:b/>
          <w:color w:val="000000"/>
          <w:kern w:val="1"/>
          <w:sz w:val="24"/>
          <w:szCs w:val="24"/>
          <w:lang w:val="ru"/>
        </w:rPr>
      </w:pPr>
      <w:r w:rsidRPr="008F6C45">
        <w:rPr>
          <w:rFonts w:ascii="Arial" w:eastAsia="Arial Unicode MS" w:hAnsi="Arial" w:cs="Arial"/>
          <w:b/>
          <w:color w:val="000000"/>
          <w:kern w:val="1"/>
          <w:sz w:val="24"/>
          <w:szCs w:val="24"/>
          <w:lang w:val="ru"/>
        </w:rPr>
        <w:t>ВОЛГОГРАДСКОЙ ОБЛАСТИ</w:t>
      </w:r>
    </w:p>
    <w:p w:rsidR="00CB5B0D" w:rsidRPr="008F6C45" w:rsidRDefault="00CB5B0D" w:rsidP="008F6C45">
      <w:pPr>
        <w:keepNext/>
        <w:widowControl w:val="0"/>
        <w:pBdr>
          <w:bottom w:val="double" w:sz="24" w:space="1" w:color="000000"/>
        </w:pBdr>
        <w:tabs>
          <w:tab w:val="left" w:pos="0"/>
          <w:tab w:val="left" w:pos="3119"/>
        </w:tabs>
        <w:suppressAutoHyphens/>
        <w:jc w:val="center"/>
        <w:outlineLvl w:val="0"/>
        <w:rPr>
          <w:rFonts w:ascii="Arial" w:eastAsia="Arial Unicode MS" w:hAnsi="Arial" w:cs="Arial"/>
          <w:b/>
          <w:color w:val="000000"/>
          <w:kern w:val="1"/>
          <w:sz w:val="24"/>
          <w:szCs w:val="24"/>
          <w:lang w:val="ru"/>
        </w:rPr>
      </w:pPr>
    </w:p>
    <w:p w:rsidR="00CB5B0D" w:rsidRPr="008F6C45" w:rsidRDefault="00CB5B0D" w:rsidP="008F6C45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:rsidR="00FE0EEF" w:rsidRPr="008F6C45" w:rsidRDefault="00FE0EEF" w:rsidP="008F6C45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FE0EEF" w:rsidRPr="008F6C45" w:rsidRDefault="00FE0EEF" w:rsidP="00FE0EEF">
      <w:pPr>
        <w:widowControl w:val="0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от «</w:t>
      </w:r>
      <w:r w:rsidR="008F6C45" w:rsidRPr="008F6C45">
        <w:rPr>
          <w:rFonts w:ascii="Arial" w:hAnsi="Arial" w:cs="Arial"/>
          <w:sz w:val="24"/>
          <w:szCs w:val="24"/>
        </w:rPr>
        <w:t xml:space="preserve">07 </w:t>
      </w:r>
      <w:r w:rsidRPr="008F6C45">
        <w:rPr>
          <w:rFonts w:ascii="Arial" w:hAnsi="Arial" w:cs="Arial"/>
          <w:color w:val="000000"/>
          <w:sz w:val="24"/>
          <w:szCs w:val="24"/>
        </w:rPr>
        <w:t xml:space="preserve">» </w:t>
      </w:r>
      <w:r w:rsidR="008F6C45" w:rsidRPr="008F6C45">
        <w:rPr>
          <w:rFonts w:ascii="Arial" w:hAnsi="Arial" w:cs="Arial"/>
          <w:color w:val="000000"/>
          <w:sz w:val="24"/>
          <w:szCs w:val="24"/>
        </w:rPr>
        <w:t xml:space="preserve">октября </w:t>
      </w:r>
      <w:r w:rsidRPr="008F6C45">
        <w:rPr>
          <w:rFonts w:ascii="Arial" w:hAnsi="Arial" w:cs="Arial"/>
          <w:color w:val="000000"/>
          <w:sz w:val="24"/>
          <w:szCs w:val="24"/>
        </w:rPr>
        <w:t xml:space="preserve"> </w:t>
      </w:r>
      <w:r w:rsidR="008F6C45" w:rsidRPr="008F6C45">
        <w:rPr>
          <w:rFonts w:ascii="Arial" w:hAnsi="Arial" w:cs="Arial"/>
          <w:color w:val="000000"/>
          <w:spacing w:val="7"/>
          <w:sz w:val="24"/>
          <w:szCs w:val="24"/>
        </w:rPr>
        <w:t xml:space="preserve">2022 </w:t>
      </w:r>
      <w:r w:rsidRPr="008F6C45">
        <w:rPr>
          <w:rFonts w:ascii="Arial" w:hAnsi="Arial" w:cs="Arial"/>
          <w:color w:val="000000"/>
          <w:spacing w:val="7"/>
          <w:sz w:val="24"/>
          <w:szCs w:val="24"/>
        </w:rPr>
        <w:t xml:space="preserve"> г.                                             </w:t>
      </w:r>
      <w:r w:rsidR="00CB5B0D" w:rsidRPr="008F6C45">
        <w:rPr>
          <w:rFonts w:ascii="Arial" w:hAnsi="Arial" w:cs="Arial"/>
          <w:color w:val="000000"/>
          <w:spacing w:val="7"/>
          <w:sz w:val="24"/>
          <w:szCs w:val="24"/>
        </w:rPr>
        <w:t xml:space="preserve">                  </w:t>
      </w:r>
      <w:r w:rsidRPr="008F6C45">
        <w:rPr>
          <w:rFonts w:ascii="Arial" w:hAnsi="Arial" w:cs="Arial"/>
          <w:sz w:val="24"/>
          <w:szCs w:val="24"/>
        </w:rPr>
        <w:t>№</w:t>
      </w:r>
      <w:r w:rsidRPr="008F6C45">
        <w:rPr>
          <w:rFonts w:ascii="Arial" w:hAnsi="Arial" w:cs="Arial"/>
          <w:color w:val="000000"/>
          <w:spacing w:val="7"/>
          <w:sz w:val="24"/>
          <w:szCs w:val="24"/>
        </w:rPr>
        <w:t xml:space="preserve">  </w:t>
      </w:r>
      <w:r w:rsidR="008F6C45" w:rsidRPr="008F6C45">
        <w:rPr>
          <w:rFonts w:ascii="Arial" w:hAnsi="Arial" w:cs="Arial"/>
          <w:color w:val="000000"/>
          <w:spacing w:val="7"/>
          <w:sz w:val="24"/>
          <w:szCs w:val="24"/>
        </w:rPr>
        <w:t>73</w:t>
      </w:r>
    </w:p>
    <w:p w:rsidR="00FE0EEF" w:rsidRPr="008F6C45" w:rsidRDefault="00FE0EEF" w:rsidP="00FE0EEF">
      <w:pPr>
        <w:widowControl w:val="0"/>
        <w:rPr>
          <w:rFonts w:ascii="Arial" w:hAnsi="Arial" w:cs="Arial"/>
          <w:sz w:val="24"/>
          <w:szCs w:val="24"/>
        </w:rPr>
      </w:pPr>
    </w:p>
    <w:p w:rsidR="00256981" w:rsidRPr="008F6C45" w:rsidRDefault="00256981" w:rsidP="00256981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8F6C45">
        <w:rPr>
          <w:rFonts w:ascii="Arial" w:hAnsi="Arial" w:cs="Arial"/>
          <w:sz w:val="24"/>
          <w:szCs w:val="24"/>
        </w:rPr>
        <w:t>Карповского</w:t>
      </w:r>
      <w:proofErr w:type="spellEnd"/>
      <w:r w:rsidRPr="008F6C4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F6C45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8F6C4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</w:p>
    <w:p w:rsidR="00256981" w:rsidRPr="008F6C45" w:rsidRDefault="00256981" w:rsidP="00256981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от 29.10.2020 № 68 </w:t>
      </w:r>
      <w:r w:rsidR="00F41BB7" w:rsidRPr="008F6C45">
        <w:rPr>
          <w:rFonts w:ascii="Arial" w:hAnsi="Arial" w:cs="Arial"/>
          <w:sz w:val="24"/>
          <w:szCs w:val="24"/>
        </w:rPr>
        <w:t>«</w:t>
      </w:r>
      <w:r w:rsidRPr="008F6C45">
        <w:rPr>
          <w:rFonts w:ascii="Arial" w:hAnsi="Arial" w:cs="Arial"/>
          <w:sz w:val="24"/>
          <w:szCs w:val="24"/>
        </w:rPr>
        <w:t>Об утверждении административного регламента предо</w:t>
      </w:r>
      <w:r w:rsidR="00F41BB7" w:rsidRPr="008F6C45">
        <w:rPr>
          <w:rFonts w:ascii="Arial" w:hAnsi="Arial" w:cs="Arial"/>
          <w:sz w:val="24"/>
          <w:szCs w:val="24"/>
        </w:rPr>
        <w:t>ставления муниципальной услуги «</w:t>
      </w:r>
      <w:r w:rsidRPr="008F6C45">
        <w:rPr>
          <w:rFonts w:ascii="Arial" w:hAnsi="Arial" w:cs="Arial"/>
          <w:sz w:val="24"/>
          <w:szCs w:val="24"/>
        </w:rPr>
        <w:t xml:space="preserve"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</w:t>
      </w:r>
    </w:p>
    <w:p w:rsidR="00256981" w:rsidRPr="008F6C45" w:rsidRDefault="00256981" w:rsidP="00256981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или реконструкции</w:t>
      </w:r>
      <w:r w:rsidR="00F41BB7" w:rsidRPr="008F6C45">
        <w:rPr>
          <w:rFonts w:ascii="Arial" w:hAnsi="Arial" w:cs="Arial"/>
          <w:sz w:val="24"/>
          <w:szCs w:val="24"/>
        </w:rPr>
        <w:t>»</w:t>
      </w:r>
    </w:p>
    <w:p w:rsidR="00256981" w:rsidRPr="008F6C45" w:rsidRDefault="00256981" w:rsidP="00256981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FE0EEF" w:rsidRPr="008F6C45" w:rsidRDefault="00FE0EEF" w:rsidP="00FE0EEF">
      <w:pPr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8F6C45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</w:t>
      </w:r>
      <w:r w:rsidR="00F41BB7" w:rsidRPr="008F6C45">
        <w:rPr>
          <w:rFonts w:ascii="Arial" w:hAnsi="Arial" w:cs="Arial"/>
          <w:sz w:val="24"/>
          <w:szCs w:val="24"/>
        </w:rPr>
        <w:t>«</w:t>
      </w:r>
      <w:r w:rsidRPr="008F6C45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F41BB7" w:rsidRPr="008F6C45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8F6C45">
        <w:rPr>
          <w:rFonts w:ascii="Arial" w:hAnsi="Arial" w:cs="Arial"/>
          <w:sz w:val="24"/>
          <w:szCs w:val="24"/>
        </w:rPr>
        <w:t>, от 27.07.2010 № 210-</w:t>
      </w:r>
      <w:r w:rsidR="00F41BB7" w:rsidRPr="008F6C45">
        <w:rPr>
          <w:rFonts w:ascii="Arial" w:hAnsi="Arial" w:cs="Arial"/>
          <w:sz w:val="24"/>
          <w:szCs w:val="24"/>
        </w:rPr>
        <w:t>ФЗ «</w:t>
      </w:r>
      <w:r w:rsidRPr="008F6C45">
        <w:rPr>
          <w:rFonts w:ascii="Arial" w:hAnsi="Arial" w:cs="Arial"/>
          <w:sz w:val="24"/>
          <w:szCs w:val="24"/>
        </w:rPr>
        <w:t>Об организации предоставления госуда</w:t>
      </w:r>
      <w:r w:rsidR="00F41BB7" w:rsidRPr="008F6C45">
        <w:rPr>
          <w:rFonts w:ascii="Arial" w:hAnsi="Arial" w:cs="Arial"/>
          <w:sz w:val="24"/>
          <w:szCs w:val="24"/>
        </w:rPr>
        <w:t>рственных и муниципальных услуг»</w:t>
      </w:r>
      <w:r w:rsidRPr="008F6C45">
        <w:rPr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28.01.2006 № 47 </w:t>
      </w:r>
      <w:r w:rsidR="00F41BB7" w:rsidRPr="008F6C45">
        <w:rPr>
          <w:rFonts w:ascii="Arial" w:hAnsi="Arial" w:cs="Arial"/>
          <w:sz w:val="24"/>
          <w:szCs w:val="24"/>
        </w:rPr>
        <w:t>«</w:t>
      </w:r>
      <w:r w:rsidRPr="008F6C45">
        <w:rPr>
          <w:rFonts w:ascii="Arial" w:hAnsi="Arial" w:cs="Arial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жилого дома садовым дом</w:t>
      </w:r>
      <w:r w:rsidR="00CB5B0D" w:rsidRPr="008F6C45">
        <w:rPr>
          <w:rFonts w:ascii="Arial" w:hAnsi="Arial" w:cs="Arial"/>
          <w:sz w:val="24"/>
          <w:szCs w:val="24"/>
        </w:rPr>
        <w:t>ом</w:t>
      </w:r>
      <w:r w:rsidR="00F41BB7" w:rsidRPr="008F6C45">
        <w:rPr>
          <w:rFonts w:ascii="Arial" w:hAnsi="Arial" w:cs="Arial"/>
          <w:sz w:val="24"/>
          <w:szCs w:val="24"/>
        </w:rPr>
        <w:t>»</w:t>
      </w:r>
      <w:r w:rsidRPr="008F6C45">
        <w:rPr>
          <w:rFonts w:ascii="Arial" w:hAnsi="Arial" w:cs="Arial"/>
          <w:sz w:val="24"/>
          <w:szCs w:val="24"/>
        </w:rPr>
        <w:t>, руководствуясь Уставом</w:t>
      </w:r>
      <w:r w:rsidRPr="008F6C4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proofErr w:type="spellStart"/>
      <w:r w:rsidR="00256981" w:rsidRPr="008F6C45">
        <w:rPr>
          <w:rFonts w:ascii="Arial" w:hAnsi="Arial" w:cs="Arial"/>
          <w:bCs/>
          <w:iCs/>
          <w:sz w:val="24"/>
          <w:szCs w:val="24"/>
        </w:rPr>
        <w:t>Карповского</w:t>
      </w:r>
      <w:proofErr w:type="spellEnd"/>
      <w:r w:rsidR="00256981" w:rsidRPr="008F6C45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="00256981" w:rsidRPr="008F6C45">
        <w:rPr>
          <w:rFonts w:ascii="Arial" w:hAnsi="Arial" w:cs="Arial"/>
          <w:bCs/>
          <w:iCs/>
          <w:sz w:val="24"/>
          <w:szCs w:val="24"/>
        </w:rPr>
        <w:t>Городищенского</w:t>
      </w:r>
      <w:proofErr w:type="spellEnd"/>
      <w:r w:rsidR="00256981" w:rsidRPr="008F6C45">
        <w:rPr>
          <w:rFonts w:ascii="Arial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8F6C45">
        <w:rPr>
          <w:rFonts w:ascii="Arial" w:hAnsi="Arial" w:cs="Arial"/>
          <w:sz w:val="24"/>
          <w:szCs w:val="24"/>
        </w:rPr>
        <w:t>, администрация</w:t>
      </w:r>
      <w:r w:rsidRPr="008F6C4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="00256981" w:rsidRPr="008F6C45">
        <w:rPr>
          <w:rFonts w:ascii="Arial" w:hAnsi="Arial" w:cs="Arial"/>
          <w:sz w:val="24"/>
          <w:szCs w:val="24"/>
        </w:rPr>
        <w:t>Карповского</w:t>
      </w:r>
      <w:proofErr w:type="spellEnd"/>
      <w:r w:rsidR="00256981" w:rsidRPr="008F6C4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8F6C45">
        <w:rPr>
          <w:rFonts w:ascii="Arial" w:hAnsi="Arial" w:cs="Arial"/>
          <w:spacing w:val="30"/>
          <w:sz w:val="24"/>
          <w:szCs w:val="24"/>
        </w:rPr>
        <w:t>постановляет</w:t>
      </w:r>
      <w:r w:rsidRPr="008F6C45">
        <w:rPr>
          <w:rFonts w:ascii="Arial" w:hAnsi="Arial" w:cs="Arial"/>
          <w:sz w:val="24"/>
          <w:szCs w:val="24"/>
        </w:rPr>
        <w:t>:</w:t>
      </w:r>
    </w:p>
    <w:p w:rsidR="00FE0EEF" w:rsidRPr="008F6C45" w:rsidRDefault="00FE0EEF" w:rsidP="00FE0EEF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56981" w:rsidRPr="008F6C45" w:rsidRDefault="00FE0EEF" w:rsidP="00256981">
      <w:pPr>
        <w:pStyle w:val="ConsPlusCel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 xml:space="preserve">1. </w:t>
      </w:r>
      <w:r w:rsidR="00256981" w:rsidRPr="008F6C45">
        <w:rPr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="00256981" w:rsidRPr="008F6C45">
        <w:rPr>
          <w:sz w:val="24"/>
          <w:szCs w:val="24"/>
        </w:rPr>
        <w:t>Карповского</w:t>
      </w:r>
      <w:proofErr w:type="spellEnd"/>
      <w:r w:rsidR="00256981" w:rsidRPr="008F6C45">
        <w:rPr>
          <w:sz w:val="24"/>
          <w:szCs w:val="24"/>
        </w:rPr>
        <w:t xml:space="preserve"> сельского поселения </w:t>
      </w:r>
      <w:proofErr w:type="spellStart"/>
      <w:r w:rsidR="00256981" w:rsidRPr="008F6C45">
        <w:rPr>
          <w:sz w:val="24"/>
          <w:szCs w:val="24"/>
        </w:rPr>
        <w:t>Городищенского</w:t>
      </w:r>
      <w:proofErr w:type="spellEnd"/>
      <w:r w:rsidR="00256981" w:rsidRPr="008F6C45">
        <w:rPr>
          <w:sz w:val="24"/>
          <w:szCs w:val="24"/>
        </w:rPr>
        <w:t xml:space="preserve"> муниципального района Волгоградской области </w:t>
      </w:r>
      <w:r w:rsidR="00F41BB7" w:rsidRPr="008F6C45">
        <w:rPr>
          <w:sz w:val="24"/>
          <w:szCs w:val="24"/>
        </w:rPr>
        <w:t>от 29.10.2020 № 68 «</w:t>
      </w:r>
      <w:r w:rsidR="00256981" w:rsidRPr="008F6C45">
        <w:rPr>
          <w:sz w:val="24"/>
          <w:szCs w:val="24"/>
        </w:rPr>
        <w:t>Об утверждении административного регламента предо</w:t>
      </w:r>
      <w:r w:rsidR="00F41BB7" w:rsidRPr="008F6C45">
        <w:rPr>
          <w:sz w:val="24"/>
          <w:szCs w:val="24"/>
        </w:rPr>
        <w:t>ставления муниципальной услуги «</w:t>
      </w:r>
      <w:r w:rsidR="00256981" w:rsidRPr="008F6C45">
        <w:rPr>
          <w:sz w:val="24"/>
          <w:szCs w:val="24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</w:t>
      </w:r>
      <w:r w:rsidR="00F41BB7" w:rsidRPr="008F6C45">
        <w:rPr>
          <w:sz w:val="24"/>
          <w:szCs w:val="24"/>
        </w:rPr>
        <w:t>ежащими сносу или реконструкции»</w:t>
      </w:r>
      <w:r w:rsidR="00256981" w:rsidRPr="008F6C45">
        <w:rPr>
          <w:sz w:val="24"/>
          <w:szCs w:val="24"/>
        </w:rPr>
        <w:t xml:space="preserve"> (далее – Постановление):</w:t>
      </w:r>
    </w:p>
    <w:p w:rsidR="00256981" w:rsidRPr="008F6C45" w:rsidRDefault="00256981" w:rsidP="00256981">
      <w:pPr>
        <w:pStyle w:val="ConsPlusCel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административный регламент предо</w:t>
      </w:r>
      <w:r w:rsidR="00F41BB7" w:rsidRPr="008F6C45">
        <w:rPr>
          <w:sz w:val="24"/>
          <w:szCs w:val="24"/>
        </w:rPr>
        <w:t>ставления муниципальной услуги «</w:t>
      </w:r>
      <w:r w:rsidRPr="008F6C45">
        <w:rPr>
          <w:sz w:val="24"/>
          <w:szCs w:val="24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</w:t>
      </w:r>
      <w:r w:rsidR="00F41BB7" w:rsidRPr="008F6C45">
        <w:rPr>
          <w:sz w:val="24"/>
          <w:szCs w:val="24"/>
        </w:rPr>
        <w:t>ежащими сносу или реконструкции»</w:t>
      </w:r>
      <w:r w:rsidRPr="008F6C45">
        <w:rPr>
          <w:sz w:val="24"/>
          <w:szCs w:val="24"/>
        </w:rPr>
        <w:t>, утвержденный Постановлением, изложить в новой редакции согласно приложению к настоящему постановлению.</w:t>
      </w:r>
    </w:p>
    <w:p w:rsidR="00FE0EEF" w:rsidRPr="008F6C45" w:rsidRDefault="00256981" w:rsidP="00FE0EEF">
      <w:pPr>
        <w:pStyle w:val="ConsPlusCel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2</w:t>
      </w:r>
      <w:r w:rsidR="00FE0EEF" w:rsidRPr="008F6C45">
        <w:rPr>
          <w:sz w:val="24"/>
          <w:szCs w:val="24"/>
        </w:rPr>
        <w:t xml:space="preserve">. </w:t>
      </w:r>
      <w:proofErr w:type="gramStart"/>
      <w:r w:rsidR="00FE0EEF" w:rsidRPr="008F6C45">
        <w:rPr>
          <w:bCs/>
          <w:sz w:val="24"/>
          <w:szCs w:val="24"/>
        </w:rPr>
        <w:t>Разместить</w:t>
      </w:r>
      <w:proofErr w:type="gramEnd"/>
      <w:r w:rsidR="00FE0EEF" w:rsidRPr="008F6C45">
        <w:rPr>
          <w:bCs/>
          <w:sz w:val="24"/>
          <w:szCs w:val="24"/>
        </w:rPr>
        <w:t xml:space="preserve"> настоящее постановление на официальном сайте администрации</w:t>
      </w:r>
      <w:r w:rsidR="00FE0EEF" w:rsidRPr="008F6C45">
        <w:rPr>
          <w:bCs/>
          <w:iCs/>
          <w:sz w:val="24"/>
          <w:szCs w:val="24"/>
        </w:rPr>
        <w:t xml:space="preserve"> </w:t>
      </w:r>
      <w:proofErr w:type="spellStart"/>
      <w:r w:rsidR="00CB5B0D" w:rsidRPr="008F6C45">
        <w:rPr>
          <w:bCs/>
          <w:iCs/>
          <w:sz w:val="24"/>
          <w:szCs w:val="24"/>
        </w:rPr>
        <w:t>Карповского</w:t>
      </w:r>
      <w:proofErr w:type="spellEnd"/>
      <w:r w:rsidR="00CB5B0D" w:rsidRPr="008F6C45">
        <w:rPr>
          <w:bCs/>
          <w:iCs/>
          <w:sz w:val="24"/>
          <w:szCs w:val="24"/>
        </w:rPr>
        <w:t xml:space="preserve"> сельского поселения </w:t>
      </w:r>
      <w:proofErr w:type="spellStart"/>
      <w:r w:rsidR="00CB5B0D" w:rsidRPr="008F6C45">
        <w:rPr>
          <w:bCs/>
          <w:iCs/>
          <w:sz w:val="24"/>
          <w:szCs w:val="24"/>
        </w:rPr>
        <w:t>Городищенского</w:t>
      </w:r>
      <w:proofErr w:type="spellEnd"/>
      <w:r w:rsidR="00CB5B0D" w:rsidRPr="008F6C45">
        <w:rPr>
          <w:bCs/>
          <w:iCs/>
          <w:sz w:val="24"/>
          <w:szCs w:val="24"/>
        </w:rPr>
        <w:t xml:space="preserve"> муниципального района Волгоградской области </w:t>
      </w:r>
      <w:r w:rsidR="00BF1478" w:rsidRPr="008F6C45">
        <w:rPr>
          <w:bCs/>
          <w:iCs/>
          <w:sz w:val="24"/>
          <w:szCs w:val="24"/>
        </w:rPr>
        <w:t>(</w:t>
      </w:r>
      <w:r w:rsidR="00CB5B0D" w:rsidRPr="008F6C45">
        <w:rPr>
          <w:bCs/>
          <w:iCs/>
          <w:sz w:val="24"/>
          <w:szCs w:val="24"/>
        </w:rPr>
        <w:t>https://adm-karpovka.ru/</w:t>
      </w:r>
      <w:r w:rsidR="00BF1478" w:rsidRPr="008F6C45">
        <w:rPr>
          <w:bCs/>
          <w:iCs/>
          <w:sz w:val="24"/>
          <w:szCs w:val="24"/>
        </w:rPr>
        <w:t xml:space="preserve">) </w:t>
      </w:r>
      <w:r w:rsidR="00FE0EEF" w:rsidRPr="008F6C45">
        <w:rPr>
          <w:bCs/>
          <w:sz w:val="24"/>
          <w:szCs w:val="24"/>
        </w:rPr>
        <w:t>и на информационном стенде в здании администрации</w:t>
      </w:r>
      <w:r w:rsidR="00FE0EEF" w:rsidRPr="008F6C45">
        <w:rPr>
          <w:bCs/>
          <w:iCs/>
          <w:sz w:val="24"/>
          <w:szCs w:val="24"/>
        </w:rPr>
        <w:t xml:space="preserve"> </w:t>
      </w:r>
      <w:proofErr w:type="spellStart"/>
      <w:r w:rsidR="00CB5B0D" w:rsidRPr="008F6C45">
        <w:rPr>
          <w:bCs/>
          <w:iCs/>
          <w:sz w:val="24"/>
          <w:szCs w:val="24"/>
        </w:rPr>
        <w:t>Карповского</w:t>
      </w:r>
      <w:proofErr w:type="spellEnd"/>
      <w:r w:rsidR="00CB5B0D" w:rsidRPr="008F6C45">
        <w:rPr>
          <w:bCs/>
          <w:iCs/>
          <w:sz w:val="24"/>
          <w:szCs w:val="24"/>
        </w:rPr>
        <w:t xml:space="preserve"> сельского поселения </w:t>
      </w:r>
      <w:proofErr w:type="spellStart"/>
      <w:r w:rsidR="00CB5B0D" w:rsidRPr="008F6C45">
        <w:rPr>
          <w:bCs/>
          <w:iCs/>
          <w:sz w:val="24"/>
          <w:szCs w:val="24"/>
        </w:rPr>
        <w:t>Городищенского</w:t>
      </w:r>
      <w:proofErr w:type="spellEnd"/>
      <w:r w:rsidR="00CB5B0D" w:rsidRPr="008F6C45">
        <w:rPr>
          <w:bCs/>
          <w:iCs/>
          <w:sz w:val="24"/>
          <w:szCs w:val="24"/>
        </w:rPr>
        <w:t xml:space="preserve"> муниципального района Волгоградской области </w:t>
      </w:r>
      <w:r w:rsidR="00BF1478" w:rsidRPr="008F6C45">
        <w:rPr>
          <w:bCs/>
          <w:iCs/>
          <w:sz w:val="24"/>
          <w:szCs w:val="24"/>
        </w:rPr>
        <w:t xml:space="preserve">по адресу: </w:t>
      </w:r>
      <w:r w:rsidR="00CB5B0D" w:rsidRPr="008F6C45">
        <w:rPr>
          <w:bCs/>
          <w:iCs/>
          <w:sz w:val="24"/>
          <w:szCs w:val="24"/>
        </w:rPr>
        <w:t xml:space="preserve">Волгоградская  область, </w:t>
      </w:r>
      <w:proofErr w:type="spellStart"/>
      <w:r w:rsidR="00CB5B0D" w:rsidRPr="008F6C45">
        <w:rPr>
          <w:bCs/>
          <w:iCs/>
          <w:sz w:val="24"/>
          <w:szCs w:val="24"/>
        </w:rPr>
        <w:t>Городищенский</w:t>
      </w:r>
      <w:proofErr w:type="spellEnd"/>
      <w:r w:rsidR="00CB5B0D" w:rsidRPr="008F6C45">
        <w:rPr>
          <w:bCs/>
          <w:iCs/>
          <w:sz w:val="24"/>
          <w:szCs w:val="24"/>
        </w:rPr>
        <w:t xml:space="preserve"> район, село </w:t>
      </w:r>
      <w:proofErr w:type="spellStart"/>
      <w:r w:rsidR="00CB5B0D" w:rsidRPr="008F6C45">
        <w:rPr>
          <w:bCs/>
          <w:iCs/>
          <w:sz w:val="24"/>
          <w:szCs w:val="24"/>
        </w:rPr>
        <w:t>Карповка</w:t>
      </w:r>
      <w:proofErr w:type="spellEnd"/>
      <w:r w:rsidR="00CB5B0D" w:rsidRPr="008F6C45">
        <w:rPr>
          <w:bCs/>
          <w:iCs/>
          <w:sz w:val="24"/>
          <w:szCs w:val="24"/>
        </w:rPr>
        <w:t>, улица 51 Гвардейской дивизии, 17</w:t>
      </w:r>
      <w:r w:rsidR="00FE0EEF" w:rsidRPr="008F6C45">
        <w:rPr>
          <w:bCs/>
          <w:sz w:val="24"/>
          <w:szCs w:val="24"/>
        </w:rPr>
        <w:t xml:space="preserve">. </w:t>
      </w:r>
    </w:p>
    <w:p w:rsidR="00FE0EEF" w:rsidRPr="008F6C45" w:rsidRDefault="00CB5B0D" w:rsidP="00FE0EEF">
      <w:pPr>
        <w:widowControl w:val="0"/>
        <w:autoSpaceDE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</w:t>
      </w:r>
      <w:r w:rsidR="00FE0EEF" w:rsidRPr="008F6C45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 (обнародования) в установленном порядке.</w:t>
      </w:r>
    </w:p>
    <w:p w:rsidR="00FE0EEF" w:rsidRPr="008F6C45" w:rsidRDefault="00CB5B0D" w:rsidP="00FE0EEF">
      <w:pPr>
        <w:widowControl w:val="0"/>
        <w:autoSpaceDE w:val="0"/>
        <w:ind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4</w:t>
      </w:r>
      <w:r w:rsidR="00FE0EEF" w:rsidRPr="008F6C4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0EEF" w:rsidRPr="008F6C45">
        <w:rPr>
          <w:rFonts w:ascii="Arial" w:hAnsi="Arial" w:cs="Arial"/>
          <w:sz w:val="24"/>
          <w:szCs w:val="24"/>
        </w:rPr>
        <w:t>Контроль за</w:t>
      </w:r>
      <w:proofErr w:type="gramEnd"/>
      <w:r w:rsidR="00FE0EEF" w:rsidRPr="008F6C4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FE0EEF" w:rsidRPr="008F6C45" w:rsidRDefault="00FE0EEF" w:rsidP="00FE0EEF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CB5B0D" w:rsidRPr="008F6C45" w:rsidRDefault="00CB5B0D" w:rsidP="00FE0EEF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CB5B0D" w:rsidRPr="008F6C45" w:rsidRDefault="00CB5B0D" w:rsidP="00FE0EEF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FE0EEF" w:rsidRPr="008F6C45" w:rsidRDefault="00FE0EEF" w:rsidP="00FE0EEF">
      <w:pPr>
        <w:widowControl w:val="0"/>
        <w:autoSpaceDE w:val="0"/>
        <w:rPr>
          <w:rFonts w:ascii="Arial" w:hAnsi="Arial" w:cs="Arial"/>
          <w:iCs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CB5B0D" w:rsidRPr="008F6C45">
        <w:rPr>
          <w:rFonts w:ascii="Arial" w:hAnsi="Arial" w:cs="Arial"/>
          <w:bCs/>
          <w:iCs/>
          <w:sz w:val="24"/>
          <w:szCs w:val="24"/>
        </w:rPr>
        <w:t>Карповского</w:t>
      </w:r>
      <w:proofErr w:type="spellEnd"/>
      <w:r w:rsidR="00BF1478" w:rsidRPr="008F6C45">
        <w:rPr>
          <w:rFonts w:ascii="Arial" w:hAnsi="Arial" w:cs="Arial"/>
          <w:bCs/>
          <w:sz w:val="24"/>
          <w:szCs w:val="24"/>
        </w:rPr>
        <w:t xml:space="preserve"> </w:t>
      </w:r>
    </w:p>
    <w:p w:rsidR="00BF1478" w:rsidRPr="008F6C45" w:rsidRDefault="00FE0EEF" w:rsidP="00FE0EEF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iCs/>
          <w:sz w:val="24"/>
          <w:szCs w:val="24"/>
        </w:rPr>
        <w:t xml:space="preserve">сельского поселения                                                             </w:t>
      </w:r>
      <w:r w:rsidR="008F6C45" w:rsidRPr="008F6C45">
        <w:rPr>
          <w:rFonts w:ascii="Arial" w:hAnsi="Arial" w:cs="Arial"/>
          <w:iCs/>
          <w:sz w:val="24"/>
          <w:szCs w:val="24"/>
        </w:rPr>
        <w:t xml:space="preserve">     </w:t>
      </w:r>
      <w:proofErr w:type="spellStart"/>
      <w:r w:rsidR="008F6C45">
        <w:rPr>
          <w:rFonts w:ascii="Arial" w:hAnsi="Arial" w:cs="Arial"/>
          <w:iCs/>
          <w:sz w:val="24"/>
          <w:szCs w:val="24"/>
        </w:rPr>
        <w:t>А.В.Порублев</w:t>
      </w:r>
      <w:proofErr w:type="spellEnd"/>
    </w:p>
    <w:p w:rsidR="00BF1478" w:rsidRPr="008F6C45" w:rsidRDefault="00BF1478" w:rsidP="00FE0EEF">
      <w:pPr>
        <w:widowControl w:val="0"/>
        <w:autoSpaceDE w:val="0"/>
        <w:rPr>
          <w:rFonts w:ascii="Arial" w:hAnsi="Arial" w:cs="Arial"/>
          <w:iCs/>
          <w:sz w:val="24"/>
          <w:szCs w:val="24"/>
        </w:rPr>
      </w:pPr>
    </w:p>
    <w:p w:rsidR="00CD203F" w:rsidRPr="008F6C45" w:rsidRDefault="00CD203F" w:rsidP="00FE0EEF">
      <w:pPr>
        <w:widowControl w:val="0"/>
        <w:autoSpaceDE w:val="0"/>
        <w:rPr>
          <w:rFonts w:ascii="Arial" w:hAnsi="Arial" w:cs="Arial"/>
          <w:iCs/>
          <w:sz w:val="24"/>
          <w:szCs w:val="24"/>
        </w:rPr>
      </w:pPr>
    </w:p>
    <w:p w:rsidR="00CB5B0D" w:rsidRPr="008F6C45" w:rsidRDefault="00CB5B0D" w:rsidP="00FE0EEF">
      <w:pPr>
        <w:widowControl w:val="0"/>
        <w:autoSpaceDE w:val="0"/>
        <w:rPr>
          <w:rFonts w:ascii="Arial" w:hAnsi="Arial" w:cs="Arial"/>
          <w:iCs/>
          <w:sz w:val="24"/>
          <w:szCs w:val="24"/>
        </w:rPr>
      </w:pPr>
    </w:p>
    <w:p w:rsidR="00CB5B0D" w:rsidRPr="008F6C45" w:rsidRDefault="00CB5B0D" w:rsidP="00FE0EEF">
      <w:pPr>
        <w:widowControl w:val="0"/>
        <w:autoSpaceDE w:val="0"/>
        <w:rPr>
          <w:rFonts w:ascii="Arial" w:hAnsi="Arial" w:cs="Arial"/>
          <w:iCs/>
          <w:sz w:val="24"/>
          <w:szCs w:val="24"/>
        </w:rPr>
      </w:pPr>
    </w:p>
    <w:p w:rsidR="00CB5B0D" w:rsidRPr="008F6C45" w:rsidRDefault="00CB5B0D" w:rsidP="00CB5B0D">
      <w:pPr>
        <w:widowControl w:val="0"/>
        <w:autoSpaceDE w:val="0"/>
        <w:ind w:left="5103"/>
        <w:rPr>
          <w:rFonts w:ascii="Arial" w:hAnsi="Arial" w:cs="Arial"/>
          <w:iCs/>
          <w:sz w:val="24"/>
          <w:szCs w:val="24"/>
        </w:rPr>
      </w:pPr>
      <w:r w:rsidRPr="008F6C45">
        <w:rPr>
          <w:rFonts w:ascii="Arial" w:hAnsi="Arial" w:cs="Arial"/>
          <w:iCs/>
          <w:sz w:val="24"/>
          <w:szCs w:val="24"/>
        </w:rPr>
        <w:t>ПРИЛОЖЕНИЕ</w:t>
      </w:r>
    </w:p>
    <w:p w:rsidR="00CB5B0D" w:rsidRPr="008F6C45" w:rsidRDefault="00CB5B0D" w:rsidP="00CB5B0D">
      <w:pPr>
        <w:widowControl w:val="0"/>
        <w:autoSpaceDE w:val="0"/>
        <w:ind w:left="5103"/>
        <w:rPr>
          <w:rFonts w:ascii="Arial" w:hAnsi="Arial" w:cs="Arial"/>
          <w:bCs/>
          <w:iCs/>
          <w:sz w:val="24"/>
          <w:szCs w:val="24"/>
        </w:rPr>
      </w:pPr>
      <w:r w:rsidRPr="008F6C45">
        <w:rPr>
          <w:rFonts w:ascii="Arial" w:hAnsi="Arial" w:cs="Arial"/>
          <w:iCs/>
          <w:sz w:val="24"/>
          <w:szCs w:val="24"/>
        </w:rPr>
        <w:t>к постановлению</w:t>
      </w:r>
      <w:r w:rsidRPr="008F6C45">
        <w:rPr>
          <w:rFonts w:ascii="Arial" w:hAnsi="Arial" w:cs="Arial"/>
          <w:b/>
          <w:iCs/>
          <w:sz w:val="24"/>
          <w:szCs w:val="24"/>
        </w:rPr>
        <w:t xml:space="preserve"> </w:t>
      </w:r>
      <w:r w:rsidRPr="008F6C45">
        <w:rPr>
          <w:rFonts w:ascii="Arial" w:hAnsi="Arial" w:cs="Arial"/>
          <w:bCs/>
          <w:iCs/>
          <w:sz w:val="24"/>
          <w:szCs w:val="24"/>
        </w:rPr>
        <w:t xml:space="preserve">администрации </w:t>
      </w:r>
      <w:proofErr w:type="spellStart"/>
      <w:r w:rsidRPr="008F6C45">
        <w:rPr>
          <w:rFonts w:ascii="Arial" w:hAnsi="Arial" w:cs="Arial"/>
          <w:bCs/>
          <w:iCs/>
          <w:sz w:val="24"/>
          <w:szCs w:val="24"/>
        </w:rPr>
        <w:t>Карповского</w:t>
      </w:r>
      <w:proofErr w:type="spellEnd"/>
      <w:r w:rsidRPr="008F6C45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Pr="008F6C45">
        <w:rPr>
          <w:rFonts w:ascii="Arial" w:hAnsi="Arial" w:cs="Arial"/>
          <w:bCs/>
          <w:iCs/>
          <w:sz w:val="24"/>
          <w:szCs w:val="24"/>
        </w:rPr>
        <w:t>Городищенского</w:t>
      </w:r>
      <w:proofErr w:type="spellEnd"/>
      <w:r w:rsidRPr="008F6C45">
        <w:rPr>
          <w:rFonts w:ascii="Arial" w:hAnsi="Arial" w:cs="Arial"/>
          <w:bCs/>
          <w:iCs/>
          <w:sz w:val="24"/>
          <w:szCs w:val="24"/>
        </w:rPr>
        <w:t xml:space="preserve"> муниципального района Волгоградской области </w:t>
      </w:r>
    </w:p>
    <w:p w:rsidR="00CB5B0D" w:rsidRPr="008F6C45" w:rsidRDefault="00CB5B0D" w:rsidP="00CB5B0D">
      <w:pPr>
        <w:widowControl w:val="0"/>
        <w:autoSpaceDE w:val="0"/>
        <w:ind w:left="5103"/>
        <w:rPr>
          <w:rFonts w:ascii="Arial" w:hAnsi="Arial" w:cs="Arial"/>
          <w:iCs/>
          <w:sz w:val="24"/>
          <w:szCs w:val="24"/>
        </w:rPr>
      </w:pPr>
      <w:r w:rsidRPr="008F6C45">
        <w:rPr>
          <w:rFonts w:ascii="Arial" w:hAnsi="Arial" w:cs="Arial"/>
          <w:bCs/>
          <w:iCs/>
          <w:sz w:val="24"/>
          <w:szCs w:val="24"/>
        </w:rPr>
        <w:t>от</w:t>
      </w:r>
      <w:r w:rsidR="008F6C45" w:rsidRPr="008F6C45">
        <w:rPr>
          <w:rFonts w:ascii="Arial" w:hAnsi="Arial" w:cs="Arial"/>
          <w:bCs/>
          <w:iCs/>
          <w:sz w:val="24"/>
          <w:szCs w:val="24"/>
        </w:rPr>
        <w:t xml:space="preserve"> 07</w:t>
      </w:r>
      <w:r w:rsidRPr="008F6C45">
        <w:rPr>
          <w:rFonts w:ascii="Arial" w:hAnsi="Arial" w:cs="Arial"/>
          <w:bCs/>
          <w:iCs/>
          <w:sz w:val="24"/>
          <w:szCs w:val="24"/>
        </w:rPr>
        <w:t>.</w:t>
      </w:r>
      <w:r w:rsidR="008F6C45" w:rsidRPr="008F6C45">
        <w:rPr>
          <w:rFonts w:ascii="Arial" w:hAnsi="Arial" w:cs="Arial"/>
          <w:bCs/>
          <w:iCs/>
          <w:sz w:val="24"/>
          <w:szCs w:val="24"/>
        </w:rPr>
        <w:t>10</w:t>
      </w:r>
      <w:r w:rsidRPr="008F6C45">
        <w:rPr>
          <w:rFonts w:ascii="Arial" w:hAnsi="Arial" w:cs="Arial"/>
          <w:bCs/>
          <w:iCs/>
          <w:sz w:val="24"/>
          <w:szCs w:val="24"/>
        </w:rPr>
        <w:t xml:space="preserve">.2022 г. № </w:t>
      </w:r>
      <w:r w:rsidR="008F6C45" w:rsidRPr="008F6C45">
        <w:rPr>
          <w:rFonts w:ascii="Arial" w:hAnsi="Arial" w:cs="Arial"/>
          <w:bCs/>
          <w:iCs/>
          <w:sz w:val="24"/>
          <w:szCs w:val="24"/>
        </w:rPr>
        <w:t>73</w:t>
      </w:r>
    </w:p>
    <w:p w:rsidR="00BF1478" w:rsidRPr="008F6C45" w:rsidRDefault="00BF1478" w:rsidP="00FE0EEF">
      <w:pPr>
        <w:widowControl w:val="0"/>
        <w:autoSpaceDE w:val="0"/>
        <w:rPr>
          <w:rFonts w:ascii="Arial" w:hAnsi="Arial" w:cs="Arial"/>
          <w:iCs/>
          <w:sz w:val="24"/>
          <w:szCs w:val="24"/>
        </w:rPr>
      </w:pPr>
    </w:p>
    <w:p w:rsidR="00FE0EEF" w:rsidRPr="008F6C45" w:rsidRDefault="00CB5B0D" w:rsidP="00FE0EEF">
      <w:pPr>
        <w:widowControl w:val="0"/>
        <w:autoSpaceDE w:val="0"/>
        <w:ind w:left="5103"/>
        <w:rPr>
          <w:rFonts w:ascii="Arial" w:hAnsi="Arial" w:cs="Arial"/>
          <w:iCs/>
          <w:sz w:val="24"/>
          <w:szCs w:val="24"/>
        </w:rPr>
      </w:pPr>
      <w:r w:rsidRPr="008F6C45">
        <w:rPr>
          <w:rFonts w:ascii="Arial" w:hAnsi="Arial" w:cs="Arial"/>
          <w:iCs/>
          <w:sz w:val="24"/>
          <w:szCs w:val="24"/>
        </w:rPr>
        <w:t>«</w:t>
      </w:r>
      <w:r w:rsidR="00FE0EEF" w:rsidRPr="008F6C45">
        <w:rPr>
          <w:rFonts w:ascii="Arial" w:hAnsi="Arial" w:cs="Arial"/>
          <w:iCs/>
          <w:sz w:val="24"/>
          <w:szCs w:val="24"/>
        </w:rPr>
        <w:t>УТВЕРЖДЕН</w:t>
      </w:r>
    </w:p>
    <w:p w:rsidR="00FE0EEF" w:rsidRPr="008F6C45" w:rsidRDefault="00FE0EEF" w:rsidP="00FE0EEF">
      <w:pPr>
        <w:widowControl w:val="0"/>
        <w:autoSpaceDE w:val="0"/>
        <w:ind w:left="5103"/>
        <w:rPr>
          <w:rFonts w:ascii="Arial" w:hAnsi="Arial" w:cs="Arial"/>
          <w:bCs/>
          <w:iCs/>
          <w:sz w:val="24"/>
          <w:szCs w:val="24"/>
        </w:rPr>
      </w:pPr>
      <w:bookmarkStart w:id="0" w:name="_Hlk101878544"/>
      <w:r w:rsidRPr="008F6C45">
        <w:rPr>
          <w:rFonts w:ascii="Arial" w:hAnsi="Arial" w:cs="Arial"/>
          <w:iCs/>
          <w:sz w:val="24"/>
          <w:szCs w:val="24"/>
        </w:rPr>
        <w:t>постановлением</w:t>
      </w:r>
      <w:r w:rsidRPr="008F6C45">
        <w:rPr>
          <w:rFonts w:ascii="Arial" w:hAnsi="Arial" w:cs="Arial"/>
          <w:b/>
          <w:iCs/>
          <w:sz w:val="24"/>
          <w:szCs w:val="24"/>
        </w:rPr>
        <w:t xml:space="preserve"> </w:t>
      </w:r>
      <w:bookmarkStart w:id="1" w:name="_Hlk101878723"/>
      <w:r w:rsidRPr="008F6C45">
        <w:rPr>
          <w:rFonts w:ascii="Arial" w:hAnsi="Arial" w:cs="Arial"/>
          <w:bCs/>
          <w:iCs/>
          <w:sz w:val="24"/>
          <w:szCs w:val="24"/>
        </w:rPr>
        <w:t xml:space="preserve">администрации </w:t>
      </w:r>
      <w:bookmarkEnd w:id="1"/>
      <w:proofErr w:type="spellStart"/>
      <w:r w:rsidR="00CB5B0D" w:rsidRPr="008F6C45">
        <w:rPr>
          <w:rFonts w:ascii="Arial" w:hAnsi="Arial" w:cs="Arial"/>
          <w:bCs/>
          <w:iCs/>
          <w:sz w:val="24"/>
          <w:szCs w:val="24"/>
        </w:rPr>
        <w:t>Карповского</w:t>
      </w:r>
      <w:proofErr w:type="spellEnd"/>
      <w:r w:rsidR="00CB5B0D" w:rsidRPr="008F6C45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="00CB5B0D" w:rsidRPr="008F6C45">
        <w:rPr>
          <w:rFonts w:ascii="Arial" w:hAnsi="Arial" w:cs="Arial"/>
          <w:bCs/>
          <w:iCs/>
          <w:sz w:val="24"/>
          <w:szCs w:val="24"/>
        </w:rPr>
        <w:t>Городищенского</w:t>
      </w:r>
      <w:proofErr w:type="spellEnd"/>
      <w:r w:rsidR="00CB5B0D" w:rsidRPr="008F6C45">
        <w:rPr>
          <w:rFonts w:ascii="Arial" w:hAnsi="Arial" w:cs="Arial"/>
          <w:bCs/>
          <w:iCs/>
          <w:sz w:val="24"/>
          <w:szCs w:val="24"/>
        </w:rPr>
        <w:t xml:space="preserve"> муниципального района Волгоградской области </w:t>
      </w:r>
    </w:p>
    <w:p w:rsidR="00FE0EEF" w:rsidRPr="008F6C45" w:rsidRDefault="00CB5B0D" w:rsidP="00FE0EEF">
      <w:pPr>
        <w:widowControl w:val="0"/>
        <w:autoSpaceDE w:val="0"/>
        <w:ind w:left="5103"/>
        <w:rPr>
          <w:rFonts w:ascii="Arial" w:hAnsi="Arial" w:cs="Arial"/>
          <w:iCs/>
          <w:sz w:val="24"/>
          <w:szCs w:val="24"/>
        </w:rPr>
      </w:pPr>
      <w:r w:rsidRPr="008F6C45">
        <w:rPr>
          <w:rFonts w:ascii="Arial" w:hAnsi="Arial" w:cs="Arial"/>
          <w:bCs/>
          <w:iCs/>
          <w:sz w:val="24"/>
          <w:szCs w:val="24"/>
        </w:rPr>
        <w:t xml:space="preserve">от 29.10.2020 № 68 </w:t>
      </w:r>
    </w:p>
    <w:bookmarkEnd w:id="0"/>
    <w:p w:rsidR="00561EA7" w:rsidRPr="008F6C45" w:rsidRDefault="00561EA7" w:rsidP="00561E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61EA7" w:rsidRPr="008F6C45" w:rsidRDefault="00561EA7" w:rsidP="00561EA7">
      <w:pPr>
        <w:pStyle w:val="ConsPlusCell"/>
        <w:jc w:val="center"/>
        <w:rPr>
          <w:b/>
          <w:sz w:val="24"/>
          <w:szCs w:val="24"/>
        </w:rPr>
      </w:pPr>
      <w:bookmarkStart w:id="2" w:name="Par34"/>
      <w:bookmarkEnd w:id="2"/>
      <w:r w:rsidRPr="008F6C45">
        <w:rPr>
          <w:b/>
          <w:sz w:val="24"/>
          <w:szCs w:val="24"/>
        </w:rPr>
        <w:t>Административный регламент</w:t>
      </w:r>
    </w:p>
    <w:p w:rsidR="00561EA7" w:rsidRPr="008F6C45" w:rsidRDefault="00561EA7" w:rsidP="00FD41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F6C45">
        <w:rPr>
          <w:rFonts w:ascii="Arial" w:hAnsi="Arial" w:cs="Arial"/>
          <w:b/>
          <w:sz w:val="24"/>
          <w:szCs w:val="24"/>
        </w:rPr>
        <w:t>предоставления муниципальной услуги «</w:t>
      </w:r>
      <w:r w:rsidR="00DF69E4" w:rsidRPr="008F6C45">
        <w:rPr>
          <w:rFonts w:ascii="Arial" w:hAnsi="Arial" w:cs="Arial"/>
          <w:b/>
          <w:sz w:val="24"/>
          <w:szCs w:val="24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Pr="008F6C45">
        <w:rPr>
          <w:rFonts w:ascii="Arial" w:hAnsi="Arial" w:cs="Arial"/>
          <w:b/>
          <w:sz w:val="24"/>
          <w:szCs w:val="24"/>
        </w:rPr>
        <w:t>»</w:t>
      </w:r>
    </w:p>
    <w:p w:rsidR="00561EA7" w:rsidRPr="008F6C45" w:rsidRDefault="00561EA7" w:rsidP="00561EA7">
      <w:pPr>
        <w:pStyle w:val="ConsPlusCell"/>
        <w:jc w:val="center"/>
        <w:rPr>
          <w:sz w:val="24"/>
          <w:szCs w:val="24"/>
        </w:rPr>
      </w:pPr>
    </w:p>
    <w:p w:rsidR="00561EA7" w:rsidRPr="008F6C45" w:rsidRDefault="00561EA7" w:rsidP="00561EA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F6C45">
        <w:rPr>
          <w:rFonts w:ascii="Arial" w:hAnsi="Arial" w:cs="Arial"/>
          <w:b/>
          <w:sz w:val="24"/>
          <w:szCs w:val="24"/>
        </w:rPr>
        <w:t>1. Общие положения</w:t>
      </w:r>
    </w:p>
    <w:p w:rsidR="00561EA7" w:rsidRPr="008F6C45" w:rsidRDefault="00561EA7" w:rsidP="00561E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61EA7" w:rsidRPr="008F6C45" w:rsidRDefault="00561EA7" w:rsidP="00391E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1.1. Предмет регулирования</w:t>
      </w:r>
    </w:p>
    <w:p w:rsidR="00BF1478" w:rsidRPr="008F6C45" w:rsidRDefault="00561EA7" w:rsidP="00391E0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6C45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предоставления муниципальной услуги «</w:t>
      </w:r>
      <w:r w:rsidR="00DF69E4" w:rsidRPr="008F6C45">
        <w:rPr>
          <w:rFonts w:ascii="Arial" w:hAnsi="Arial" w:cs="Arial"/>
          <w:sz w:val="24"/>
          <w:szCs w:val="24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Pr="008F6C45">
        <w:rPr>
          <w:rFonts w:ascii="Arial" w:hAnsi="Arial" w:cs="Arial"/>
          <w:sz w:val="24"/>
          <w:szCs w:val="24"/>
        </w:rPr>
        <w:t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r w:rsidR="00BF1478" w:rsidRPr="008F6C45">
        <w:rPr>
          <w:rFonts w:ascii="Arial" w:hAnsi="Arial" w:cs="Arial"/>
          <w:sz w:val="24"/>
          <w:szCs w:val="24"/>
        </w:rPr>
        <w:t xml:space="preserve"> администрацией</w:t>
      </w:r>
      <w:r w:rsidR="00BF1478" w:rsidRPr="008F6C45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="00DF69E4" w:rsidRPr="008F6C45">
        <w:rPr>
          <w:rFonts w:ascii="Arial" w:hAnsi="Arial" w:cs="Arial"/>
          <w:bCs/>
          <w:iCs/>
          <w:sz w:val="24"/>
          <w:szCs w:val="24"/>
        </w:rPr>
        <w:t>Карповского</w:t>
      </w:r>
      <w:proofErr w:type="spellEnd"/>
      <w:r w:rsidR="00DF69E4" w:rsidRPr="008F6C45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="00DF69E4" w:rsidRPr="008F6C45">
        <w:rPr>
          <w:rFonts w:ascii="Arial" w:hAnsi="Arial" w:cs="Arial"/>
          <w:bCs/>
          <w:iCs/>
          <w:sz w:val="24"/>
          <w:szCs w:val="24"/>
        </w:rPr>
        <w:t>Городищенского</w:t>
      </w:r>
      <w:proofErr w:type="spellEnd"/>
      <w:r w:rsidR="00DF69E4" w:rsidRPr="008F6C45">
        <w:rPr>
          <w:rFonts w:ascii="Arial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="00BF1478" w:rsidRPr="008F6C45">
        <w:rPr>
          <w:rFonts w:ascii="Arial" w:hAnsi="Arial" w:cs="Arial"/>
          <w:sz w:val="24"/>
          <w:szCs w:val="24"/>
        </w:rPr>
        <w:t>.</w:t>
      </w:r>
      <w:proofErr w:type="gramEnd"/>
    </w:p>
    <w:p w:rsidR="00BF1478" w:rsidRPr="008F6C45" w:rsidRDefault="00561EA7" w:rsidP="00C826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BF1478" w:rsidRPr="008F6C45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лица, указанные в пункте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 (далее – Постановление № 47), обратившиеся с заявлением о предоставлении муниципальной ус</w:t>
      </w:r>
      <w:r w:rsidR="00C826AA" w:rsidRPr="008F6C45">
        <w:rPr>
          <w:rFonts w:ascii="Arial" w:hAnsi="Arial" w:cs="Arial"/>
          <w:sz w:val="24"/>
          <w:szCs w:val="24"/>
        </w:rPr>
        <w:t>луги</w:t>
      </w:r>
      <w:r w:rsidR="00BF1478" w:rsidRPr="008F6C45">
        <w:rPr>
          <w:rFonts w:ascii="Arial" w:hAnsi="Arial" w:cs="Arial"/>
          <w:sz w:val="24"/>
          <w:szCs w:val="24"/>
        </w:rPr>
        <w:t xml:space="preserve">: </w:t>
      </w:r>
      <w:proofErr w:type="gramEnd"/>
    </w:p>
    <w:p w:rsidR="00BF1478" w:rsidRPr="008F6C45" w:rsidRDefault="00BF1478" w:rsidP="00BF14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- собственни</w:t>
      </w:r>
      <w:proofErr w:type="gramStart"/>
      <w:r w:rsidRPr="008F6C45">
        <w:rPr>
          <w:rFonts w:ascii="Arial" w:hAnsi="Arial" w:cs="Arial"/>
          <w:sz w:val="24"/>
          <w:szCs w:val="24"/>
        </w:rPr>
        <w:t>к(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и) жилого помещения; </w:t>
      </w:r>
    </w:p>
    <w:p w:rsidR="00BF1478" w:rsidRPr="008F6C45" w:rsidRDefault="00BF1478" w:rsidP="00BF14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- правообладател</w:t>
      </w:r>
      <w:proofErr w:type="gramStart"/>
      <w:r w:rsidRPr="008F6C45">
        <w:rPr>
          <w:rFonts w:ascii="Arial" w:hAnsi="Arial" w:cs="Arial"/>
          <w:sz w:val="24"/>
          <w:szCs w:val="24"/>
        </w:rPr>
        <w:t>ь(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и) жилого помещения; </w:t>
      </w:r>
    </w:p>
    <w:p w:rsidR="00BF1478" w:rsidRPr="008F6C45" w:rsidRDefault="00BF1478" w:rsidP="00BF14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- нанимател</w:t>
      </w:r>
      <w:proofErr w:type="gramStart"/>
      <w:r w:rsidRPr="008F6C45">
        <w:rPr>
          <w:rFonts w:ascii="Arial" w:hAnsi="Arial" w:cs="Arial"/>
          <w:sz w:val="24"/>
          <w:szCs w:val="24"/>
        </w:rPr>
        <w:t>ь(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и) жилого помещения. </w:t>
      </w:r>
    </w:p>
    <w:p w:rsidR="00C826AA" w:rsidRPr="008F6C45" w:rsidRDefault="00C826AA" w:rsidP="00C826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От имени заявителей могут выступать их представители, действующие в соответствии с полномочиями, подтверждаемыми в установленном законом порядке.</w:t>
      </w:r>
    </w:p>
    <w:p w:rsidR="00561EA7" w:rsidRPr="008F6C45" w:rsidRDefault="00C826AA" w:rsidP="001A33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1.3. Порядок </w:t>
      </w:r>
      <w:r w:rsidR="00561EA7" w:rsidRPr="008F6C45">
        <w:rPr>
          <w:rFonts w:ascii="Arial" w:hAnsi="Arial" w:cs="Arial"/>
          <w:sz w:val="24"/>
          <w:szCs w:val="24"/>
        </w:rPr>
        <w:t>информирования</w:t>
      </w:r>
      <w:r w:rsidRPr="008F6C45">
        <w:rPr>
          <w:rFonts w:ascii="Arial" w:hAnsi="Arial" w:cs="Arial"/>
          <w:sz w:val="24"/>
          <w:szCs w:val="24"/>
        </w:rPr>
        <w:t xml:space="preserve"> </w:t>
      </w:r>
      <w:r w:rsidR="00561EA7" w:rsidRPr="008F6C45">
        <w:rPr>
          <w:rFonts w:ascii="Arial" w:hAnsi="Arial" w:cs="Arial"/>
          <w:sz w:val="24"/>
          <w:szCs w:val="24"/>
        </w:rPr>
        <w:t>заявителей о предоставлении муниципальной услуги</w:t>
      </w:r>
      <w:r w:rsidRPr="008F6C45">
        <w:rPr>
          <w:rFonts w:ascii="Arial" w:hAnsi="Arial" w:cs="Arial"/>
          <w:sz w:val="24"/>
          <w:szCs w:val="24"/>
        </w:rPr>
        <w:t>.</w:t>
      </w:r>
    </w:p>
    <w:p w:rsidR="00C826AA" w:rsidRPr="008F6C45" w:rsidRDefault="00C826AA" w:rsidP="00C826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1.3.1 Сведения о месте нахождения, контактных телефонах и графике работы</w:t>
      </w:r>
      <w:r w:rsidRPr="008F6C45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proofErr w:type="spellStart"/>
      <w:r w:rsidR="00DF69E4" w:rsidRPr="008F6C45">
        <w:rPr>
          <w:rFonts w:ascii="Arial" w:hAnsi="Arial" w:cs="Arial"/>
          <w:bCs/>
          <w:iCs/>
          <w:sz w:val="24"/>
          <w:szCs w:val="24"/>
        </w:rPr>
        <w:t>Карповского</w:t>
      </w:r>
      <w:proofErr w:type="spellEnd"/>
      <w:r w:rsidR="00DF69E4" w:rsidRPr="008F6C45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="00DF69E4" w:rsidRPr="008F6C45">
        <w:rPr>
          <w:rFonts w:ascii="Arial" w:hAnsi="Arial" w:cs="Arial"/>
          <w:bCs/>
          <w:iCs/>
          <w:sz w:val="24"/>
          <w:szCs w:val="24"/>
        </w:rPr>
        <w:t>Городищенского</w:t>
      </w:r>
      <w:proofErr w:type="spellEnd"/>
      <w:r w:rsidR="00DF69E4" w:rsidRPr="008F6C45">
        <w:rPr>
          <w:rFonts w:ascii="Arial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8F6C45">
        <w:rPr>
          <w:rFonts w:ascii="Arial" w:hAnsi="Arial" w:cs="Arial"/>
          <w:sz w:val="24"/>
          <w:szCs w:val="24"/>
        </w:rPr>
        <w:t>, организаций, участвующих в предоставлении муниципальной услуги, многофункционального центра (далее – МФЦ):</w:t>
      </w:r>
    </w:p>
    <w:p w:rsidR="00C826AA" w:rsidRPr="008F6C45" w:rsidRDefault="00C826AA" w:rsidP="00C826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F6C45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  <w:proofErr w:type="spellStart"/>
      <w:r w:rsidR="00DF69E4" w:rsidRPr="008F6C45">
        <w:rPr>
          <w:rFonts w:ascii="Arial" w:hAnsi="Arial" w:cs="Arial"/>
          <w:bCs/>
          <w:iCs/>
          <w:sz w:val="24"/>
          <w:szCs w:val="24"/>
        </w:rPr>
        <w:t>Карповского</w:t>
      </w:r>
      <w:proofErr w:type="spellEnd"/>
      <w:r w:rsidR="00DF69E4" w:rsidRPr="008F6C45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="00DF69E4" w:rsidRPr="008F6C45">
        <w:rPr>
          <w:rFonts w:ascii="Arial" w:hAnsi="Arial" w:cs="Arial"/>
          <w:bCs/>
          <w:iCs/>
          <w:sz w:val="24"/>
          <w:szCs w:val="24"/>
        </w:rPr>
        <w:t>Городищенского</w:t>
      </w:r>
      <w:proofErr w:type="spellEnd"/>
      <w:r w:rsidR="00DF69E4" w:rsidRPr="008F6C45">
        <w:rPr>
          <w:rFonts w:ascii="Arial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8F6C45">
        <w:rPr>
          <w:rFonts w:ascii="Arial" w:hAnsi="Arial" w:cs="Arial"/>
          <w:bCs/>
          <w:iCs/>
          <w:sz w:val="24"/>
          <w:szCs w:val="24"/>
        </w:rPr>
        <w:t>:</w:t>
      </w:r>
    </w:p>
    <w:p w:rsidR="00C826AA" w:rsidRPr="008F6C45" w:rsidRDefault="00DF69E4" w:rsidP="00C826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F6C45">
        <w:rPr>
          <w:rFonts w:ascii="Arial" w:hAnsi="Arial" w:cs="Arial"/>
          <w:bCs/>
          <w:iCs/>
          <w:sz w:val="24"/>
          <w:szCs w:val="24"/>
        </w:rPr>
        <w:t>адрес: 403022</w:t>
      </w:r>
      <w:r w:rsidR="006373C7" w:rsidRPr="008F6C45">
        <w:rPr>
          <w:rFonts w:ascii="Arial" w:hAnsi="Arial" w:cs="Arial"/>
          <w:bCs/>
          <w:iCs/>
          <w:sz w:val="24"/>
          <w:szCs w:val="24"/>
        </w:rPr>
        <w:t xml:space="preserve">, </w:t>
      </w:r>
      <w:r w:rsidR="006A7B22" w:rsidRPr="008F6C45">
        <w:rPr>
          <w:rFonts w:ascii="Arial" w:hAnsi="Arial" w:cs="Arial"/>
          <w:bCs/>
          <w:iCs/>
          <w:sz w:val="24"/>
          <w:szCs w:val="24"/>
        </w:rPr>
        <w:t xml:space="preserve">Волгоградская область, </w:t>
      </w:r>
      <w:proofErr w:type="spellStart"/>
      <w:r w:rsidR="006A7B22" w:rsidRPr="008F6C45">
        <w:rPr>
          <w:rFonts w:ascii="Arial" w:hAnsi="Arial" w:cs="Arial"/>
          <w:bCs/>
          <w:iCs/>
          <w:sz w:val="24"/>
          <w:szCs w:val="24"/>
        </w:rPr>
        <w:t>Городищенский</w:t>
      </w:r>
      <w:proofErr w:type="spellEnd"/>
      <w:r w:rsidR="006A7B22" w:rsidRPr="008F6C45">
        <w:rPr>
          <w:rFonts w:ascii="Arial" w:hAnsi="Arial" w:cs="Arial"/>
          <w:bCs/>
          <w:iCs/>
          <w:sz w:val="24"/>
          <w:szCs w:val="24"/>
        </w:rPr>
        <w:t xml:space="preserve"> район, </w:t>
      </w:r>
      <w:r w:rsidRPr="008F6C45">
        <w:rPr>
          <w:rFonts w:ascii="Arial" w:hAnsi="Arial" w:cs="Arial"/>
          <w:bCs/>
          <w:iCs/>
          <w:sz w:val="24"/>
          <w:szCs w:val="24"/>
        </w:rPr>
        <w:t xml:space="preserve">село </w:t>
      </w:r>
      <w:proofErr w:type="spellStart"/>
      <w:r w:rsidRPr="008F6C45">
        <w:rPr>
          <w:rFonts w:ascii="Arial" w:hAnsi="Arial" w:cs="Arial"/>
          <w:bCs/>
          <w:iCs/>
          <w:sz w:val="24"/>
          <w:szCs w:val="24"/>
        </w:rPr>
        <w:t>Карповка</w:t>
      </w:r>
      <w:proofErr w:type="spellEnd"/>
      <w:r w:rsidRPr="008F6C45">
        <w:rPr>
          <w:rFonts w:ascii="Arial" w:hAnsi="Arial" w:cs="Arial"/>
          <w:bCs/>
          <w:iCs/>
          <w:sz w:val="24"/>
          <w:szCs w:val="24"/>
        </w:rPr>
        <w:t>, улица 51 Гвардейской дивизии, дом 17</w:t>
      </w:r>
      <w:r w:rsidR="00C826AA" w:rsidRPr="008F6C45">
        <w:rPr>
          <w:rFonts w:ascii="Arial" w:hAnsi="Arial" w:cs="Arial"/>
          <w:bCs/>
          <w:iCs/>
          <w:sz w:val="24"/>
          <w:szCs w:val="24"/>
        </w:rPr>
        <w:t>;</w:t>
      </w:r>
    </w:p>
    <w:p w:rsidR="00C826AA" w:rsidRPr="008F6C45" w:rsidRDefault="00C826AA" w:rsidP="00C826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F6C45">
        <w:rPr>
          <w:rFonts w:ascii="Arial" w:hAnsi="Arial" w:cs="Arial"/>
          <w:bCs/>
          <w:iCs/>
          <w:sz w:val="24"/>
          <w:szCs w:val="24"/>
        </w:rPr>
        <w:lastRenderedPageBreak/>
        <w:t>телефон для справок: +7 (</w:t>
      </w:r>
      <w:r w:rsidR="00DF69E4" w:rsidRPr="008F6C45">
        <w:rPr>
          <w:rFonts w:ascii="Arial" w:hAnsi="Arial" w:cs="Arial"/>
          <w:bCs/>
          <w:iCs/>
          <w:sz w:val="24"/>
          <w:szCs w:val="24"/>
        </w:rPr>
        <w:t>84468</w:t>
      </w:r>
      <w:r w:rsidR="006373C7" w:rsidRPr="008F6C45">
        <w:rPr>
          <w:rFonts w:ascii="Arial" w:hAnsi="Arial" w:cs="Arial"/>
          <w:bCs/>
          <w:iCs/>
          <w:sz w:val="24"/>
          <w:szCs w:val="24"/>
        </w:rPr>
        <w:t xml:space="preserve">) </w:t>
      </w:r>
      <w:r w:rsidR="00DF69E4" w:rsidRPr="008F6C45">
        <w:rPr>
          <w:rFonts w:ascii="Arial" w:hAnsi="Arial" w:cs="Arial"/>
          <w:bCs/>
          <w:iCs/>
          <w:sz w:val="24"/>
          <w:szCs w:val="24"/>
        </w:rPr>
        <w:t>4-72-33</w:t>
      </w:r>
      <w:r w:rsidR="006A7B22" w:rsidRPr="008F6C45">
        <w:rPr>
          <w:rFonts w:ascii="Arial" w:hAnsi="Arial" w:cs="Arial"/>
          <w:bCs/>
          <w:iCs/>
          <w:sz w:val="24"/>
          <w:szCs w:val="24"/>
        </w:rPr>
        <w:t>, 4-71-33;</w:t>
      </w:r>
    </w:p>
    <w:p w:rsidR="006373C7" w:rsidRPr="008F6C45" w:rsidRDefault="00C826AA" w:rsidP="00C826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F6C45">
        <w:rPr>
          <w:rFonts w:ascii="Arial" w:hAnsi="Arial" w:cs="Arial"/>
          <w:bCs/>
          <w:iCs/>
          <w:sz w:val="24"/>
          <w:szCs w:val="24"/>
        </w:rPr>
        <w:t>адрес электронной почты:</w:t>
      </w:r>
      <w:r w:rsidRPr="008F6C45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6A7B22" w:rsidRPr="008F6C45">
          <w:rPr>
            <w:rStyle w:val="ae"/>
            <w:rFonts w:ascii="Arial" w:hAnsi="Arial" w:cs="Arial"/>
            <w:bCs/>
            <w:color w:val="auto"/>
            <w:sz w:val="24"/>
            <w:szCs w:val="24"/>
            <w:u w:val="none"/>
          </w:rPr>
          <w:t>rash@admkarpovka.ru</w:t>
        </w:r>
      </w:hyperlink>
      <w:r w:rsidR="006373C7" w:rsidRPr="008F6C45">
        <w:rPr>
          <w:rFonts w:ascii="Arial" w:hAnsi="Arial" w:cs="Arial"/>
          <w:sz w:val="24"/>
          <w:szCs w:val="24"/>
        </w:rPr>
        <w:t>;</w:t>
      </w:r>
    </w:p>
    <w:p w:rsidR="00C826AA" w:rsidRPr="008F6C45" w:rsidRDefault="00C826AA" w:rsidP="00C826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F6C45">
        <w:rPr>
          <w:rFonts w:ascii="Arial" w:hAnsi="Arial" w:cs="Arial"/>
          <w:bCs/>
          <w:iCs/>
          <w:sz w:val="24"/>
          <w:szCs w:val="24"/>
        </w:rPr>
        <w:t xml:space="preserve">график работы: </w:t>
      </w:r>
    </w:p>
    <w:p w:rsidR="00C826AA" w:rsidRPr="008F6C45" w:rsidRDefault="00C826AA" w:rsidP="00C826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F6C45">
        <w:rPr>
          <w:rFonts w:ascii="Arial" w:hAnsi="Arial" w:cs="Arial"/>
          <w:bCs/>
          <w:iCs/>
          <w:sz w:val="24"/>
          <w:szCs w:val="24"/>
        </w:rPr>
        <w:t>понедель</w:t>
      </w:r>
      <w:r w:rsidR="006373C7" w:rsidRPr="008F6C45">
        <w:rPr>
          <w:rFonts w:ascii="Arial" w:hAnsi="Arial" w:cs="Arial"/>
          <w:bCs/>
          <w:iCs/>
          <w:sz w:val="24"/>
          <w:szCs w:val="24"/>
        </w:rPr>
        <w:t>ник – пятница с 8.00 часов до 16</w:t>
      </w:r>
      <w:r w:rsidRPr="008F6C45">
        <w:rPr>
          <w:rFonts w:ascii="Arial" w:hAnsi="Arial" w:cs="Arial"/>
          <w:bCs/>
          <w:iCs/>
          <w:sz w:val="24"/>
          <w:szCs w:val="24"/>
        </w:rPr>
        <w:t>.00 часов;</w:t>
      </w:r>
    </w:p>
    <w:p w:rsidR="00C826AA" w:rsidRPr="008F6C45" w:rsidRDefault="00C826AA" w:rsidP="00C826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F6C45">
        <w:rPr>
          <w:rFonts w:ascii="Arial" w:hAnsi="Arial" w:cs="Arial"/>
          <w:bCs/>
          <w:iCs/>
          <w:sz w:val="24"/>
          <w:szCs w:val="24"/>
        </w:rPr>
        <w:t>перерыв на обед с 12.00 часов до 13.00 часов;</w:t>
      </w:r>
    </w:p>
    <w:p w:rsidR="006373C7" w:rsidRPr="008F6C45" w:rsidRDefault="00C826AA" w:rsidP="00637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F6C45">
        <w:rPr>
          <w:rFonts w:ascii="Arial" w:hAnsi="Arial" w:cs="Arial"/>
          <w:bCs/>
          <w:iCs/>
          <w:sz w:val="24"/>
          <w:szCs w:val="24"/>
        </w:rPr>
        <w:t xml:space="preserve">суббота – воскресенье выходные дни. </w:t>
      </w:r>
    </w:p>
    <w:p w:rsidR="006373C7" w:rsidRPr="008F6C45" w:rsidRDefault="006A7B22" w:rsidP="006373C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F6C45">
        <w:rPr>
          <w:rFonts w:ascii="Arial" w:hAnsi="Arial" w:cs="Arial"/>
          <w:bCs/>
          <w:iCs/>
          <w:sz w:val="24"/>
          <w:szCs w:val="24"/>
        </w:rPr>
        <w:t xml:space="preserve">Отдел по работе с заявителями </w:t>
      </w:r>
      <w:proofErr w:type="spellStart"/>
      <w:r w:rsidRPr="008F6C45">
        <w:rPr>
          <w:rFonts w:ascii="Arial" w:hAnsi="Arial" w:cs="Arial"/>
          <w:bCs/>
          <w:iCs/>
          <w:sz w:val="24"/>
          <w:szCs w:val="24"/>
        </w:rPr>
        <w:t>Городищенского</w:t>
      </w:r>
      <w:proofErr w:type="spellEnd"/>
      <w:r w:rsidRPr="008F6C45">
        <w:rPr>
          <w:rFonts w:ascii="Arial" w:hAnsi="Arial" w:cs="Arial"/>
          <w:bCs/>
          <w:iCs/>
          <w:sz w:val="24"/>
          <w:szCs w:val="24"/>
        </w:rPr>
        <w:t xml:space="preserve"> района Волгоградской области ГКУ ВО «МФЦ»</w:t>
      </w:r>
      <w:r w:rsidR="006373C7" w:rsidRPr="008F6C45">
        <w:rPr>
          <w:rFonts w:ascii="Arial" w:hAnsi="Arial" w:cs="Arial"/>
          <w:bCs/>
          <w:iCs/>
          <w:sz w:val="24"/>
          <w:szCs w:val="24"/>
        </w:rPr>
        <w:t>:</w:t>
      </w:r>
    </w:p>
    <w:p w:rsidR="006A7B22" w:rsidRPr="008F6C45" w:rsidRDefault="006373C7" w:rsidP="00C826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F6C45">
        <w:rPr>
          <w:rFonts w:ascii="Arial" w:hAnsi="Arial" w:cs="Arial"/>
          <w:bCs/>
          <w:iCs/>
          <w:sz w:val="24"/>
          <w:szCs w:val="24"/>
        </w:rPr>
        <w:t xml:space="preserve">адрес: </w:t>
      </w:r>
      <w:r w:rsidR="006A7B22" w:rsidRPr="008F6C45">
        <w:rPr>
          <w:rFonts w:ascii="Arial" w:hAnsi="Arial" w:cs="Arial"/>
          <w:bCs/>
          <w:iCs/>
          <w:sz w:val="24"/>
          <w:szCs w:val="24"/>
        </w:rPr>
        <w:t>403003, Волгоградская область, районный пункт Городище, площадь Павших Борцов, дом 1;</w:t>
      </w:r>
    </w:p>
    <w:p w:rsidR="006373C7" w:rsidRPr="008F6C45" w:rsidRDefault="006373C7" w:rsidP="00C826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F6C45">
        <w:rPr>
          <w:rFonts w:ascii="Arial" w:hAnsi="Arial" w:cs="Arial"/>
          <w:bCs/>
          <w:iCs/>
          <w:sz w:val="24"/>
          <w:szCs w:val="24"/>
        </w:rPr>
        <w:t>телефон для справок: +7</w:t>
      </w:r>
      <w:r w:rsidR="006A7B22" w:rsidRPr="008F6C45">
        <w:rPr>
          <w:rFonts w:ascii="Arial" w:hAnsi="Arial" w:cs="Arial"/>
          <w:bCs/>
          <w:iCs/>
          <w:sz w:val="24"/>
          <w:szCs w:val="24"/>
        </w:rPr>
        <w:t>(84468</w:t>
      </w:r>
      <w:r w:rsidRPr="008F6C45">
        <w:rPr>
          <w:rFonts w:ascii="Arial" w:hAnsi="Arial" w:cs="Arial"/>
          <w:bCs/>
          <w:iCs/>
          <w:sz w:val="24"/>
          <w:szCs w:val="24"/>
        </w:rPr>
        <w:t xml:space="preserve">) </w:t>
      </w:r>
      <w:r w:rsidR="006A7B22" w:rsidRPr="008F6C45">
        <w:rPr>
          <w:rFonts w:ascii="Arial" w:hAnsi="Arial" w:cs="Arial"/>
          <w:bCs/>
          <w:iCs/>
          <w:sz w:val="24"/>
          <w:szCs w:val="24"/>
        </w:rPr>
        <w:t>3-55-63</w:t>
      </w:r>
      <w:r w:rsidRPr="008F6C45">
        <w:rPr>
          <w:rFonts w:ascii="Arial" w:hAnsi="Arial" w:cs="Arial"/>
          <w:bCs/>
          <w:iCs/>
          <w:sz w:val="24"/>
          <w:szCs w:val="24"/>
        </w:rPr>
        <w:t>;</w:t>
      </w:r>
      <w:r w:rsidR="006A7B22" w:rsidRPr="008F6C45">
        <w:rPr>
          <w:rFonts w:ascii="Arial" w:hAnsi="Arial" w:cs="Arial"/>
          <w:sz w:val="24"/>
          <w:szCs w:val="24"/>
        </w:rPr>
        <w:t xml:space="preserve"> </w:t>
      </w:r>
    </w:p>
    <w:p w:rsidR="006373C7" w:rsidRPr="008F6C45" w:rsidRDefault="006373C7" w:rsidP="00C826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F6C45">
        <w:rPr>
          <w:rFonts w:ascii="Arial" w:hAnsi="Arial" w:cs="Arial"/>
          <w:bCs/>
          <w:iCs/>
          <w:sz w:val="24"/>
          <w:szCs w:val="24"/>
        </w:rPr>
        <w:t>график работы:</w:t>
      </w:r>
    </w:p>
    <w:p w:rsidR="006A7B22" w:rsidRPr="008F6C45" w:rsidRDefault="006373C7" w:rsidP="00C826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F6C45">
        <w:rPr>
          <w:rFonts w:ascii="Arial" w:hAnsi="Arial" w:cs="Arial"/>
          <w:bCs/>
          <w:iCs/>
          <w:sz w:val="24"/>
          <w:szCs w:val="24"/>
        </w:rPr>
        <w:t>понедельник</w:t>
      </w:r>
      <w:r w:rsidR="006A7B22" w:rsidRPr="008F6C45">
        <w:rPr>
          <w:rFonts w:ascii="Arial" w:hAnsi="Arial" w:cs="Arial"/>
          <w:bCs/>
          <w:iCs/>
          <w:sz w:val="24"/>
          <w:szCs w:val="24"/>
        </w:rPr>
        <w:t xml:space="preserve"> – с 9.00 часов до 20.00 часов;</w:t>
      </w:r>
    </w:p>
    <w:p w:rsidR="006373C7" w:rsidRPr="008F6C45" w:rsidRDefault="006A7B22" w:rsidP="00C826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F6C45">
        <w:rPr>
          <w:rFonts w:ascii="Arial" w:hAnsi="Arial" w:cs="Arial"/>
          <w:bCs/>
          <w:iCs/>
          <w:sz w:val="24"/>
          <w:szCs w:val="24"/>
        </w:rPr>
        <w:t xml:space="preserve">вторник </w:t>
      </w:r>
      <w:r w:rsidR="006373C7" w:rsidRPr="008F6C45">
        <w:rPr>
          <w:rFonts w:ascii="Arial" w:hAnsi="Arial" w:cs="Arial"/>
          <w:bCs/>
          <w:iCs/>
          <w:sz w:val="24"/>
          <w:szCs w:val="24"/>
        </w:rPr>
        <w:t>– пятница с 9.00 часов до 18.00 часов;</w:t>
      </w:r>
    </w:p>
    <w:p w:rsidR="006373C7" w:rsidRPr="008F6C45" w:rsidRDefault="006373C7" w:rsidP="00C826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F6C45">
        <w:rPr>
          <w:rFonts w:ascii="Arial" w:hAnsi="Arial" w:cs="Arial"/>
          <w:bCs/>
          <w:iCs/>
          <w:sz w:val="24"/>
          <w:szCs w:val="24"/>
        </w:rPr>
        <w:t>суббота – с 09.00 часов</w:t>
      </w:r>
      <w:r w:rsidR="006A7B22" w:rsidRPr="008F6C45">
        <w:rPr>
          <w:rFonts w:ascii="Arial" w:hAnsi="Arial" w:cs="Arial"/>
          <w:bCs/>
          <w:iCs/>
          <w:sz w:val="24"/>
          <w:szCs w:val="24"/>
        </w:rPr>
        <w:t xml:space="preserve"> до 15.3</w:t>
      </w:r>
      <w:r w:rsidRPr="008F6C45">
        <w:rPr>
          <w:rFonts w:ascii="Arial" w:hAnsi="Arial" w:cs="Arial"/>
          <w:bCs/>
          <w:iCs/>
          <w:sz w:val="24"/>
          <w:szCs w:val="24"/>
        </w:rPr>
        <w:t>0 часов;</w:t>
      </w:r>
    </w:p>
    <w:p w:rsidR="006373C7" w:rsidRPr="008F6C45" w:rsidRDefault="006373C7" w:rsidP="00C826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F6C45">
        <w:rPr>
          <w:rFonts w:ascii="Arial" w:hAnsi="Arial" w:cs="Arial"/>
          <w:bCs/>
          <w:iCs/>
          <w:sz w:val="24"/>
          <w:szCs w:val="24"/>
        </w:rPr>
        <w:t>воскресенье – выходной день.</w:t>
      </w:r>
    </w:p>
    <w:p w:rsidR="00C826AA" w:rsidRPr="008F6C45" w:rsidRDefault="00C826AA" w:rsidP="00C826A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8F6C45">
        <w:rPr>
          <w:rFonts w:ascii="Arial" w:hAnsi="Arial" w:cs="Arial"/>
          <w:bCs/>
          <w:iCs/>
          <w:sz w:val="24"/>
          <w:szCs w:val="24"/>
        </w:rPr>
        <w:t xml:space="preserve">Информацию о местонахождении и графиках работы МФЦ </w:t>
      </w:r>
      <w:r w:rsidR="006373C7" w:rsidRPr="008F6C45">
        <w:rPr>
          <w:rFonts w:ascii="Arial" w:hAnsi="Arial" w:cs="Arial"/>
          <w:bCs/>
          <w:iCs/>
          <w:sz w:val="24"/>
          <w:szCs w:val="24"/>
        </w:rPr>
        <w:t xml:space="preserve">также </w:t>
      </w:r>
      <w:r w:rsidRPr="008F6C45">
        <w:rPr>
          <w:rFonts w:ascii="Arial" w:hAnsi="Arial" w:cs="Arial"/>
          <w:bCs/>
          <w:iCs/>
          <w:sz w:val="24"/>
          <w:szCs w:val="24"/>
        </w:rPr>
        <w:t>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561EA7" w:rsidRPr="008F6C45" w:rsidRDefault="00561EA7" w:rsidP="001A33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561EA7" w:rsidRPr="008F6C45" w:rsidRDefault="00561EA7" w:rsidP="001A33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непосредственно в</w:t>
      </w:r>
      <w:r w:rsidR="006373C7" w:rsidRPr="008F6C45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proofErr w:type="spellStart"/>
      <w:r w:rsidR="00DF69E4" w:rsidRPr="008F6C45">
        <w:rPr>
          <w:rFonts w:ascii="Arial" w:hAnsi="Arial" w:cs="Arial"/>
          <w:bCs/>
          <w:iCs/>
          <w:sz w:val="24"/>
          <w:szCs w:val="24"/>
        </w:rPr>
        <w:t>Карповского</w:t>
      </w:r>
      <w:proofErr w:type="spellEnd"/>
      <w:r w:rsidR="00DF69E4" w:rsidRPr="008F6C45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="00DF69E4" w:rsidRPr="008F6C45">
        <w:rPr>
          <w:rFonts w:ascii="Arial" w:hAnsi="Arial" w:cs="Arial"/>
          <w:bCs/>
          <w:iCs/>
          <w:sz w:val="24"/>
          <w:szCs w:val="24"/>
        </w:rPr>
        <w:t>Городищенского</w:t>
      </w:r>
      <w:proofErr w:type="spellEnd"/>
      <w:r w:rsidR="00DF69E4" w:rsidRPr="008F6C45">
        <w:rPr>
          <w:rFonts w:ascii="Arial" w:hAnsi="Arial" w:cs="Arial"/>
          <w:bCs/>
          <w:iCs/>
          <w:sz w:val="24"/>
          <w:szCs w:val="24"/>
        </w:rPr>
        <w:t xml:space="preserve"> муниципального района Волгоградской области </w:t>
      </w:r>
      <w:r w:rsidRPr="008F6C45">
        <w:rPr>
          <w:rFonts w:ascii="Arial" w:hAnsi="Arial" w:cs="Arial"/>
          <w:sz w:val="24"/>
          <w:szCs w:val="24"/>
        </w:rPr>
        <w:t>(информационные стенды, устное информирование по телефону, а также на личном приеме муниципальными служащими</w:t>
      </w:r>
      <w:r w:rsidR="006373C7" w:rsidRPr="008F6C45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proofErr w:type="spellStart"/>
      <w:r w:rsidR="00DF69E4" w:rsidRPr="008F6C45">
        <w:rPr>
          <w:rFonts w:ascii="Arial" w:hAnsi="Arial" w:cs="Arial"/>
          <w:bCs/>
          <w:iCs/>
          <w:sz w:val="24"/>
          <w:szCs w:val="24"/>
        </w:rPr>
        <w:t>Карповского</w:t>
      </w:r>
      <w:proofErr w:type="spellEnd"/>
      <w:r w:rsidR="00DF69E4" w:rsidRPr="008F6C45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="00DF69E4" w:rsidRPr="008F6C45">
        <w:rPr>
          <w:rFonts w:ascii="Arial" w:hAnsi="Arial" w:cs="Arial"/>
          <w:bCs/>
          <w:iCs/>
          <w:sz w:val="24"/>
          <w:szCs w:val="24"/>
        </w:rPr>
        <w:t>Городищенского</w:t>
      </w:r>
      <w:proofErr w:type="spellEnd"/>
      <w:r w:rsidR="00DF69E4" w:rsidRPr="008F6C45">
        <w:rPr>
          <w:rFonts w:ascii="Arial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="006373C7" w:rsidRPr="008F6C45">
        <w:rPr>
          <w:rFonts w:ascii="Arial" w:hAnsi="Arial" w:cs="Arial"/>
          <w:sz w:val="24"/>
          <w:szCs w:val="24"/>
        </w:rPr>
        <w:t>);</w:t>
      </w:r>
    </w:p>
    <w:p w:rsidR="00561EA7" w:rsidRPr="008F6C45" w:rsidRDefault="00561EA7" w:rsidP="001A33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по почте, в том числе электронной (</w:t>
      </w:r>
      <w:hyperlink r:id="rId10" w:history="1">
        <w:r w:rsidR="006A7B22" w:rsidRPr="008F6C45">
          <w:rPr>
            <w:rStyle w:val="ae"/>
            <w:rFonts w:ascii="Arial" w:hAnsi="Arial" w:cs="Arial"/>
            <w:bCs/>
            <w:color w:val="auto"/>
            <w:sz w:val="24"/>
            <w:szCs w:val="24"/>
            <w:u w:val="none"/>
          </w:rPr>
          <w:t>rash@admkarpovka.ru</w:t>
        </w:r>
      </w:hyperlink>
      <w:r w:rsidRPr="008F6C45">
        <w:rPr>
          <w:rFonts w:ascii="Arial" w:hAnsi="Arial" w:cs="Arial"/>
          <w:sz w:val="24"/>
          <w:szCs w:val="24"/>
        </w:rPr>
        <w:t>), в случае письменного обращения заявителя;</w:t>
      </w:r>
    </w:p>
    <w:p w:rsidR="00391E03" w:rsidRPr="008F6C45" w:rsidRDefault="00391E03" w:rsidP="001A33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в сети Интернет на официальном сайте</w:t>
      </w:r>
      <w:r w:rsidR="006373C7" w:rsidRPr="008F6C45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proofErr w:type="spellStart"/>
      <w:r w:rsidR="00DF69E4" w:rsidRPr="008F6C45">
        <w:rPr>
          <w:rFonts w:ascii="Arial" w:hAnsi="Arial" w:cs="Arial"/>
          <w:bCs/>
          <w:iCs/>
          <w:sz w:val="24"/>
          <w:szCs w:val="24"/>
        </w:rPr>
        <w:t>Карповского</w:t>
      </w:r>
      <w:proofErr w:type="spellEnd"/>
      <w:r w:rsidR="00DF69E4" w:rsidRPr="008F6C45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="00DF69E4" w:rsidRPr="008F6C45">
        <w:rPr>
          <w:rFonts w:ascii="Arial" w:hAnsi="Arial" w:cs="Arial"/>
          <w:bCs/>
          <w:iCs/>
          <w:sz w:val="24"/>
          <w:szCs w:val="24"/>
        </w:rPr>
        <w:t>Городищенского</w:t>
      </w:r>
      <w:proofErr w:type="spellEnd"/>
      <w:r w:rsidR="00DF69E4" w:rsidRPr="008F6C45">
        <w:rPr>
          <w:rFonts w:ascii="Arial" w:hAnsi="Arial" w:cs="Arial"/>
          <w:bCs/>
          <w:iCs/>
          <w:sz w:val="24"/>
          <w:szCs w:val="24"/>
        </w:rPr>
        <w:t xml:space="preserve"> муниципального района Волгоградской области </w:t>
      </w:r>
      <w:r w:rsidRPr="008F6C45">
        <w:rPr>
          <w:rFonts w:ascii="Arial" w:hAnsi="Arial" w:cs="Arial"/>
          <w:sz w:val="24"/>
          <w:szCs w:val="24"/>
        </w:rPr>
        <w:t>(</w:t>
      </w:r>
      <w:hyperlink r:id="rId11" w:history="1">
        <w:r w:rsidR="00DF69E4" w:rsidRPr="008F6C45">
          <w:rPr>
            <w:rStyle w:val="ae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https://adm-karpovka.ru/</w:t>
        </w:r>
      </w:hyperlink>
      <w:r w:rsidRPr="008F6C45">
        <w:rPr>
          <w:rFonts w:ascii="Arial" w:hAnsi="Arial" w:cs="Arial"/>
          <w:sz w:val="24"/>
          <w:szCs w:val="24"/>
        </w:rPr>
        <w:t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 w:history="1">
        <w:r w:rsidRPr="008F6C45">
          <w:rPr>
            <w:rStyle w:val="ae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8F6C45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8F6C45">
          <w:rPr>
            <w:rStyle w:val="ae"/>
            <w:rFonts w:ascii="Arial" w:hAnsi="Arial" w:cs="Arial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8F6C45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8F6C45">
          <w:rPr>
            <w:rStyle w:val="ae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F34DB2" w:rsidRPr="008F6C45">
        <w:rPr>
          <w:rStyle w:val="ae"/>
          <w:rFonts w:ascii="Arial" w:hAnsi="Arial" w:cs="Arial"/>
          <w:color w:val="auto"/>
          <w:sz w:val="24"/>
          <w:szCs w:val="24"/>
          <w:u w:val="none"/>
        </w:rPr>
        <w:t>)</w:t>
      </w:r>
      <w:r w:rsidRPr="008F6C45">
        <w:rPr>
          <w:rFonts w:ascii="Arial" w:hAnsi="Arial" w:cs="Arial"/>
          <w:sz w:val="24"/>
          <w:szCs w:val="24"/>
        </w:rPr>
        <w:t>.</w:t>
      </w:r>
    </w:p>
    <w:p w:rsidR="00391E03" w:rsidRPr="008F6C45" w:rsidRDefault="00391E03" w:rsidP="001A33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561EA7" w:rsidRPr="008F6C45" w:rsidRDefault="00561EA7" w:rsidP="00561EA7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F6C45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61EA7" w:rsidRPr="008F6C45" w:rsidRDefault="00561EA7" w:rsidP="00561EA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61EA7" w:rsidRPr="008F6C45" w:rsidRDefault="00561EA7" w:rsidP="001A33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2.1.  Наименование муниципальной услуги – «</w:t>
      </w:r>
      <w:r w:rsidR="00DF69E4" w:rsidRPr="008F6C45">
        <w:rPr>
          <w:rFonts w:ascii="Arial" w:hAnsi="Arial" w:cs="Arial"/>
          <w:sz w:val="24"/>
          <w:szCs w:val="24"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Pr="008F6C45">
        <w:rPr>
          <w:rFonts w:ascii="Arial" w:hAnsi="Arial" w:cs="Arial"/>
          <w:sz w:val="24"/>
          <w:szCs w:val="24"/>
        </w:rPr>
        <w:t>».</w:t>
      </w:r>
    </w:p>
    <w:p w:rsidR="00561EA7" w:rsidRPr="008F6C45" w:rsidRDefault="00561EA7" w:rsidP="001A33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2.2. Муниципальная услуга предоставляется</w:t>
      </w:r>
      <w:r w:rsidR="003956C1" w:rsidRPr="008F6C45">
        <w:rPr>
          <w:rFonts w:ascii="Arial" w:hAnsi="Arial" w:cs="Arial"/>
          <w:bCs/>
          <w:iCs/>
          <w:sz w:val="24"/>
          <w:szCs w:val="24"/>
        </w:rPr>
        <w:t xml:space="preserve"> администрацией </w:t>
      </w:r>
      <w:proofErr w:type="spellStart"/>
      <w:r w:rsidR="00DF69E4" w:rsidRPr="008F6C45">
        <w:rPr>
          <w:rFonts w:ascii="Arial" w:hAnsi="Arial" w:cs="Arial"/>
          <w:bCs/>
          <w:iCs/>
          <w:sz w:val="24"/>
          <w:szCs w:val="24"/>
        </w:rPr>
        <w:t>Карповского</w:t>
      </w:r>
      <w:proofErr w:type="spellEnd"/>
      <w:r w:rsidR="00DF69E4" w:rsidRPr="008F6C45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="00DF69E4" w:rsidRPr="008F6C45">
        <w:rPr>
          <w:rFonts w:ascii="Arial" w:hAnsi="Arial" w:cs="Arial"/>
          <w:bCs/>
          <w:iCs/>
          <w:sz w:val="24"/>
          <w:szCs w:val="24"/>
        </w:rPr>
        <w:t>Городищенского</w:t>
      </w:r>
      <w:proofErr w:type="spellEnd"/>
      <w:r w:rsidR="00DF69E4" w:rsidRPr="008F6C45">
        <w:rPr>
          <w:rFonts w:ascii="Arial" w:hAnsi="Arial" w:cs="Arial"/>
          <w:bCs/>
          <w:iCs/>
          <w:sz w:val="24"/>
          <w:szCs w:val="24"/>
        </w:rPr>
        <w:t xml:space="preserve"> муниципального района Волгоградской области </w:t>
      </w:r>
      <w:r w:rsidRPr="008F6C45"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3956C1" w:rsidRPr="008F6C45" w:rsidRDefault="003956C1" w:rsidP="001A33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В предоставлении муниципальной услуги принимает участие </w:t>
      </w:r>
      <w:r w:rsidRPr="008F6C45">
        <w:rPr>
          <w:rFonts w:ascii="Arial" w:hAnsi="Arial" w:cs="Arial"/>
          <w:bCs/>
          <w:sz w:val="24"/>
          <w:szCs w:val="24"/>
          <w:lang w:bidi="ru-RU"/>
        </w:rPr>
        <w:t>межведомственная комиссия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(далее – Комиссия).</w:t>
      </w:r>
    </w:p>
    <w:p w:rsidR="00561EA7" w:rsidRPr="008F6C45" w:rsidRDefault="00561EA7" w:rsidP="001A33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2.3. Результатом предо</w:t>
      </w:r>
      <w:r w:rsidR="00BC3DD1" w:rsidRPr="008F6C45">
        <w:rPr>
          <w:rFonts w:ascii="Arial" w:hAnsi="Arial" w:cs="Arial"/>
          <w:sz w:val="24"/>
          <w:szCs w:val="24"/>
        </w:rPr>
        <w:t xml:space="preserve">ставления муниципальной услуги </w:t>
      </w:r>
      <w:r w:rsidRPr="008F6C45">
        <w:rPr>
          <w:rFonts w:ascii="Arial" w:hAnsi="Arial" w:cs="Arial"/>
          <w:sz w:val="24"/>
          <w:szCs w:val="24"/>
        </w:rPr>
        <w:t>является:</w:t>
      </w:r>
    </w:p>
    <w:p w:rsidR="00BC3DD1" w:rsidRPr="008F6C45" w:rsidRDefault="00BC3DD1" w:rsidP="00BC3D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решение уполномоченного органа о признании помещения жилым помещением;</w:t>
      </w:r>
    </w:p>
    <w:p w:rsidR="00BC3DD1" w:rsidRPr="008F6C45" w:rsidRDefault="00BC3DD1" w:rsidP="00BC3D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решение уполномоченного органа о признании жилого помещения </w:t>
      </w:r>
      <w:proofErr w:type="gramStart"/>
      <w:r w:rsidRPr="008F6C45">
        <w:rPr>
          <w:rFonts w:ascii="Arial" w:hAnsi="Arial" w:cs="Arial"/>
          <w:sz w:val="24"/>
          <w:szCs w:val="24"/>
        </w:rPr>
        <w:t>пригодным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(непригодным) для проживания граждан;</w:t>
      </w:r>
    </w:p>
    <w:p w:rsidR="00BC3DD1" w:rsidRPr="008F6C45" w:rsidRDefault="00BC3DD1" w:rsidP="00BC3D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решение уполномоченного органа о признании многоквартирного дома </w:t>
      </w:r>
      <w:r w:rsidRPr="008F6C45">
        <w:rPr>
          <w:rFonts w:ascii="Arial" w:hAnsi="Arial" w:cs="Arial"/>
          <w:sz w:val="24"/>
          <w:szCs w:val="24"/>
        </w:rPr>
        <w:lastRenderedPageBreak/>
        <w:t>аварийным и подлежащим сносу;</w:t>
      </w:r>
    </w:p>
    <w:p w:rsidR="00BC3DD1" w:rsidRPr="008F6C45" w:rsidRDefault="00BC3DD1" w:rsidP="00BC3D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решение уполномоченного органа о признании многоквартирного дома аварийным и подлежащим реконструкции;</w:t>
      </w:r>
    </w:p>
    <w:p w:rsidR="00732D94" w:rsidRPr="008F6C45" w:rsidRDefault="00BC3DD1" w:rsidP="00732D9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решение уполномоченного органа </w:t>
      </w:r>
      <w:r w:rsidR="00732D94" w:rsidRPr="008F6C45">
        <w:rPr>
          <w:rFonts w:ascii="Arial" w:hAnsi="Arial" w:cs="Arial"/>
          <w:sz w:val="24"/>
          <w:szCs w:val="24"/>
        </w:rPr>
        <w:t xml:space="preserve">о необходимости проведения ремонтно-восстановительных работ. </w:t>
      </w:r>
    </w:p>
    <w:p w:rsidR="00561EA7" w:rsidRPr="008F6C45" w:rsidRDefault="00561EA7" w:rsidP="001A33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F73257" w:rsidRPr="008F6C45" w:rsidRDefault="002E070F" w:rsidP="00F732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2.4.1. </w:t>
      </w:r>
      <w:r w:rsidR="00F73257" w:rsidRPr="008F6C45">
        <w:rPr>
          <w:rFonts w:ascii="Arial" w:hAnsi="Arial" w:cs="Arial"/>
          <w:sz w:val="24"/>
          <w:szCs w:val="24"/>
        </w:rPr>
        <w:t>Общий срок предоставления муниципальной услуги составляет 68 календарных дней, а в случае обследования жилых помещений, получивших повреждения в результате чрезвычайных ситуаций – 38 календарных дней.</w:t>
      </w:r>
    </w:p>
    <w:p w:rsidR="00F73257" w:rsidRPr="008F6C45" w:rsidRDefault="002E070F" w:rsidP="00F732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2.4.2. Общий срок предоставления муниципальной услуги включает в себя:</w:t>
      </w:r>
    </w:p>
    <w:p w:rsidR="002E070F" w:rsidRPr="008F6C45" w:rsidRDefault="002E070F" w:rsidP="002E07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- работу Комиссии по оценке пригодности (непригодности) жилых помещений для постоянного проживания и составление Комиссией заключения – 30 календарных дней, а в случае обследования жилых помещений, получивших повреждения в результате чрезвычайных ситуаций – 20 календарных дней;</w:t>
      </w:r>
    </w:p>
    <w:p w:rsidR="002E070F" w:rsidRPr="008F6C45" w:rsidRDefault="002E070F" w:rsidP="002E07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- направление заключения Комиссии в уполномоченный орган – 3 </w:t>
      </w:r>
      <w:proofErr w:type="gramStart"/>
      <w:r w:rsidRPr="008F6C45">
        <w:rPr>
          <w:rFonts w:ascii="Arial" w:hAnsi="Arial" w:cs="Arial"/>
          <w:sz w:val="24"/>
          <w:szCs w:val="24"/>
        </w:rPr>
        <w:t>календарных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дня;</w:t>
      </w:r>
    </w:p>
    <w:p w:rsidR="002E070F" w:rsidRPr="008F6C45" w:rsidRDefault="002E070F" w:rsidP="002E07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- принятие решения Уполномоченным органом – 30 календарных дней, а в случае обследования жилых помещений, получивших повреждения в результате чрезвычайных ситуаций – 10 календарных дней, со дня получения заключения Комиссии;</w:t>
      </w:r>
    </w:p>
    <w:p w:rsidR="002E070F" w:rsidRPr="008F6C45" w:rsidRDefault="002E070F" w:rsidP="002E07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- направление уполномоченным органом результата предоставления муниципальной услуги</w:t>
      </w:r>
      <w:r w:rsidR="007F77A6" w:rsidRPr="008F6C45">
        <w:rPr>
          <w:rFonts w:ascii="Arial" w:hAnsi="Arial" w:cs="Arial"/>
          <w:sz w:val="24"/>
          <w:szCs w:val="24"/>
        </w:rPr>
        <w:t xml:space="preserve"> заявителю – 5 календарных дней со дня принятия решения уполномоченного органа.</w:t>
      </w:r>
    </w:p>
    <w:p w:rsidR="00F73257" w:rsidRPr="008F6C45" w:rsidRDefault="007F77A6" w:rsidP="007F77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2.4.3. </w:t>
      </w:r>
      <w:proofErr w:type="gramStart"/>
      <w:r w:rsidR="002E070F" w:rsidRPr="008F6C45">
        <w:rPr>
          <w:rFonts w:ascii="Arial" w:hAnsi="Arial" w:cs="Arial"/>
          <w:sz w:val="24"/>
          <w:szCs w:val="24"/>
        </w:rPr>
        <w:t>В случае непредставления заявителем документов, предусмотренных</w:t>
      </w:r>
      <w:r w:rsidRPr="008F6C45">
        <w:rPr>
          <w:rFonts w:ascii="Arial" w:hAnsi="Arial" w:cs="Arial"/>
          <w:sz w:val="24"/>
          <w:szCs w:val="24"/>
        </w:rPr>
        <w:t xml:space="preserve"> пунктом 2.6.1 настоящего административного регламента</w:t>
      </w:r>
      <w:r w:rsidR="002E070F" w:rsidRPr="008F6C45">
        <w:rPr>
          <w:rFonts w:ascii="Arial" w:hAnsi="Arial" w:cs="Arial"/>
          <w:sz w:val="24"/>
          <w:szCs w:val="24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</w:t>
      </w:r>
      <w:r w:rsidRPr="008F6C45">
        <w:rPr>
          <w:rFonts w:ascii="Arial" w:hAnsi="Arial" w:cs="Arial"/>
          <w:sz w:val="24"/>
          <w:szCs w:val="24"/>
        </w:rPr>
        <w:t>го электронного взаимодействия К</w:t>
      </w:r>
      <w:r w:rsidR="002E070F" w:rsidRPr="008F6C45">
        <w:rPr>
          <w:rFonts w:ascii="Arial" w:hAnsi="Arial" w:cs="Arial"/>
          <w:sz w:val="24"/>
          <w:szCs w:val="24"/>
        </w:rPr>
        <w:t>омиссия возвращает без рассмотрения заявление и соответствующие документы в течение 15 календарных дней со дня истечения срока, предусмотренного</w:t>
      </w:r>
      <w:r w:rsidRPr="008F6C45">
        <w:rPr>
          <w:rFonts w:ascii="Arial" w:hAnsi="Arial" w:cs="Arial"/>
          <w:sz w:val="24"/>
          <w:szCs w:val="24"/>
        </w:rPr>
        <w:t xml:space="preserve"> абзацем вторым пункта 2.4.2 настоящего административного регламента</w:t>
      </w:r>
      <w:proofErr w:type="gramEnd"/>
      <w:r w:rsidRPr="008F6C45">
        <w:rPr>
          <w:rFonts w:ascii="Arial" w:hAnsi="Arial" w:cs="Arial"/>
          <w:sz w:val="24"/>
          <w:szCs w:val="24"/>
        </w:rPr>
        <w:t>.</w:t>
      </w:r>
    </w:p>
    <w:p w:rsidR="00561EA7" w:rsidRPr="008F6C45" w:rsidRDefault="009800BD" w:rsidP="009800BD">
      <w:pPr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         </w:t>
      </w:r>
      <w:r w:rsidR="00561EA7" w:rsidRPr="008F6C45">
        <w:rPr>
          <w:rFonts w:ascii="Arial" w:hAnsi="Arial" w:cs="Arial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7F77A6" w:rsidRPr="008F6C45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F6C45">
        <w:rPr>
          <w:rFonts w:ascii="Arial" w:hAnsi="Arial" w:cs="Arial"/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   № 4, ст. 445, «Парламентская газета», № 4, 23 - 29.01.2009);</w:t>
      </w:r>
      <w:proofErr w:type="gramEnd"/>
    </w:p>
    <w:p w:rsidR="007F77A6" w:rsidRPr="008F6C45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F6C45">
        <w:rPr>
          <w:rFonts w:ascii="Arial" w:hAnsi="Arial" w:cs="Arial"/>
          <w:sz w:val="24"/>
          <w:szCs w:val="24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  <w:proofErr w:type="gramEnd"/>
    </w:p>
    <w:p w:rsidR="007F77A6" w:rsidRPr="008F6C45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7F77A6" w:rsidRPr="008F6C45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7F77A6" w:rsidRPr="008F6C45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7F77A6" w:rsidRPr="008F6C45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7F77A6" w:rsidRPr="008F6C45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28.01.2006 № 47 «Об утверждении Положения о признании помещения жилым помещением, жилого </w:t>
      </w:r>
      <w:r w:rsidRPr="008F6C45">
        <w:rPr>
          <w:rFonts w:ascii="Arial" w:hAnsi="Arial" w:cs="Arial"/>
          <w:sz w:val="24"/>
          <w:szCs w:val="24"/>
        </w:rPr>
        <w:lastRenderedPageBreak/>
        <w:t>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(«Собрание законодательства РФ», 06.02.2006, № 6, ст. 702, «Российская газета», № 28, 10.02.2006);</w:t>
      </w:r>
    </w:p>
    <w:p w:rsidR="007F77A6" w:rsidRPr="008F6C45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распоряжение Правительства Российской Федерации от 17.12.2009    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7F77A6" w:rsidRPr="008F6C45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F6C45">
        <w:rPr>
          <w:rFonts w:ascii="Arial" w:hAnsi="Arial" w:cs="Arial"/>
          <w:sz w:val="24"/>
          <w:szCs w:val="24"/>
        </w:rPr>
        <w:t>п</w:t>
      </w:r>
      <w:proofErr w:type="gramEnd"/>
      <w:r w:rsidR="00FE17DE" w:rsidRPr="008F6C45">
        <w:rPr>
          <w:rFonts w:ascii="Arial" w:hAnsi="Arial" w:cs="Arial"/>
          <w:sz w:val="24"/>
          <w:szCs w:val="24"/>
        </w:rPr>
        <w:fldChar w:fldCharType="begin"/>
      </w:r>
      <w:r w:rsidR="00FE17DE" w:rsidRPr="008F6C45">
        <w:rPr>
          <w:rFonts w:ascii="Arial" w:hAnsi="Arial" w:cs="Arial"/>
          <w:sz w:val="24"/>
          <w:szCs w:val="24"/>
        </w:rPr>
        <w:instrText xml:space="preserve"> HYPERLINK "consultantplus://offline/ref=ACAAA0C2671E614EA</w:instrText>
      </w:r>
      <w:r w:rsidR="00FE17DE" w:rsidRPr="008F6C45">
        <w:rPr>
          <w:rFonts w:ascii="Arial" w:hAnsi="Arial" w:cs="Arial"/>
          <w:sz w:val="24"/>
          <w:szCs w:val="24"/>
        </w:rPr>
        <w:instrText xml:space="preserve">267A777B6693A85FF47037E2A88FDAC75D74F34C0jCn5I" </w:instrText>
      </w:r>
      <w:r w:rsidR="00FE17DE" w:rsidRPr="008F6C45">
        <w:rPr>
          <w:rFonts w:ascii="Arial" w:hAnsi="Arial" w:cs="Arial"/>
          <w:sz w:val="24"/>
          <w:szCs w:val="24"/>
        </w:rPr>
        <w:fldChar w:fldCharType="separate"/>
      </w:r>
      <w:r w:rsidRPr="008F6C45">
        <w:rPr>
          <w:rStyle w:val="ae"/>
          <w:rFonts w:ascii="Arial" w:hAnsi="Arial" w:cs="Arial"/>
          <w:color w:val="auto"/>
          <w:sz w:val="24"/>
          <w:szCs w:val="24"/>
          <w:u w:val="none"/>
        </w:rPr>
        <w:t>остановление</w:t>
      </w:r>
      <w:r w:rsidR="00FE17DE" w:rsidRPr="008F6C45">
        <w:rPr>
          <w:rStyle w:val="ae"/>
          <w:rFonts w:ascii="Arial" w:hAnsi="Arial" w:cs="Arial"/>
          <w:color w:val="auto"/>
          <w:sz w:val="24"/>
          <w:szCs w:val="24"/>
          <w:u w:val="none"/>
        </w:rPr>
        <w:fldChar w:fldCharType="end"/>
      </w:r>
      <w:r w:rsidRPr="008F6C45">
        <w:rPr>
          <w:rFonts w:ascii="Arial" w:hAnsi="Arial" w:cs="Arial"/>
          <w:sz w:val="24"/>
          <w:szCs w:val="24"/>
        </w:rPr>
        <w:t xml:space="preserve"> Правительства Российской Федерации от 25.06.2012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 № 148);</w:t>
      </w:r>
    </w:p>
    <w:p w:rsidR="007F77A6" w:rsidRPr="008F6C45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7F77A6" w:rsidRPr="008F6C45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</w:t>
      </w:r>
    </w:p>
    <w:p w:rsidR="007F77A6" w:rsidRPr="008F6C45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7F77A6" w:rsidRPr="008F6C45" w:rsidRDefault="007F77A6" w:rsidP="007F77A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Устав </w:t>
      </w:r>
      <w:proofErr w:type="spellStart"/>
      <w:r w:rsidR="00DF69E4" w:rsidRPr="008F6C45">
        <w:rPr>
          <w:rFonts w:ascii="Arial" w:hAnsi="Arial" w:cs="Arial"/>
          <w:bCs/>
          <w:iCs/>
          <w:sz w:val="24"/>
          <w:szCs w:val="24"/>
        </w:rPr>
        <w:t>Карповского</w:t>
      </w:r>
      <w:proofErr w:type="spellEnd"/>
      <w:r w:rsidR="00DF69E4" w:rsidRPr="008F6C45">
        <w:rPr>
          <w:rFonts w:ascii="Arial" w:hAnsi="Arial" w:cs="Arial"/>
          <w:bCs/>
          <w:iCs/>
          <w:sz w:val="24"/>
          <w:szCs w:val="24"/>
        </w:rPr>
        <w:t xml:space="preserve"> сельского поселения </w:t>
      </w:r>
      <w:proofErr w:type="spellStart"/>
      <w:r w:rsidR="00DF69E4" w:rsidRPr="008F6C45">
        <w:rPr>
          <w:rFonts w:ascii="Arial" w:hAnsi="Arial" w:cs="Arial"/>
          <w:bCs/>
          <w:iCs/>
          <w:sz w:val="24"/>
          <w:szCs w:val="24"/>
        </w:rPr>
        <w:t>Городищенского</w:t>
      </w:r>
      <w:proofErr w:type="spellEnd"/>
      <w:r w:rsidR="00DF69E4" w:rsidRPr="008F6C45">
        <w:rPr>
          <w:rFonts w:ascii="Arial" w:hAnsi="Arial" w:cs="Arial"/>
          <w:bCs/>
          <w:iCs/>
          <w:sz w:val="24"/>
          <w:szCs w:val="24"/>
        </w:rPr>
        <w:t xml:space="preserve"> муниципального района Волгоградской области</w:t>
      </w:r>
      <w:r w:rsidRPr="008F6C45">
        <w:rPr>
          <w:rFonts w:ascii="Arial" w:hAnsi="Arial" w:cs="Arial"/>
          <w:bCs/>
          <w:iCs/>
          <w:sz w:val="24"/>
          <w:szCs w:val="24"/>
        </w:rPr>
        <w:t>.</w:t>
      </w:r>
    </w:p>
    <w:p w:rsidR="00561EA7" w:rsidRPr="008F6C45" w:rsidRDefault="00561EA7" w:rsidP="001A33E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7F77A6" w:rsidRPr="008F6C45" w:rsidRDefault="00561EA7" w:rsidP="007F77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2.6.1. Исчерпывающий перечень документов, которые заявитель должен представить </w:t>
      </w:r>
      <w:r w:rsidR="007F77A6" w:rsidRPr="008F6C45">
        <w:rPr>
          <w:rFonts w:ascii="Arial" w:hAnsi="Arial" w:cs="Arial"/>
          <w:sz w:val="24"/>
          <w:szCs w:val="24"/>
        </w:rPr>
        <w:t>для рассмотрения вопроса о пригодности (непригодности) жилого помещения для проживания и признания многоквартирного дома аварийным:</w:t>
      </w:r>
    </w:p>
    <w:p w:rsidR="00D6102F" w:rsidRPr="008F6C45" w:rsidRDefault="007F77A6" w:rsidP="007F77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="00D6102F" w:rsidRPr="008F6C45">
        <w:rPr>
          <w:rFonts w:ascii="Arial" w:hAnsi="Arial" w:cs="Arial"/>
          <w:sz w:val="24"/>
          <w:szCs w:val="24"/>
        </w:rPr>
        <w:t xml:space="preserve"> (далее – заявление) согласно приложению 1 к настоящему административному регламенту.</w:t>
      </w:r>
    </w:p>
    <w:p w:rsidR="00D6102F" w:rsidRPr="008F6C45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Примерная форма заявления в электронной форме размещается уполномоченным органом на официальном сайте уполномоченного органа в сети «Интернет» (далее – официальный сайт) с возможностью его бесплатного копирования.</w:t>
      </w:r>
    </w:p>
    <w:p w:rsidR="00D6102F" w:rsidRPr="008F6C45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Заявление в форме электронного документа представляется в уполномоченный орган по выбору заявителя:</w:t>
      </w:r>
    </w:p>
    <w:p w:rsidR="00D6102F" w:rsidRPr="008F6C45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D6102F" w:rsidRPr="008F6C45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  <w:bookmarkStart w:id="3" w:name="Par3"/>
      <w:bookmarkEnd w:id="3"/>
    </w:p>
    <w:p w:rsidR="00D6102F" w:rsidRPr="008F6C45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D6102F" w:rsidRPr="008F6C45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lastRenderedPageBreak/>
        <w:t>в виде бумажного документа, который заявитель получает непосредственно при личном обращении;</w:t>
      </w:r>
    </w:p>
    <w:p w:rsidR="00D6102F" w:rsidRPr="008F6C45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D6102F" w:rsidRPr="008F6C45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D6102F" w:rsidRPr="008F6C45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D6102F" w:rsidRPr="008F6C45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D6102F" w:rsidRPr="008F6C45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D6102F" w:rsidRPr="008F6C45" w:rsidRDefault="00D6102F" w:rsidP="00D61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6C45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7F77A6" w:rsidRPr="008F6C45" w:rsidRDefault="007F77A6" w:rsidP="007F77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б) 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7F77A6" w:rsidRPr="008F6C45" w:rsidRDefault="007F77A6" w:rsidP="007F77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в) в отношении нежилого помещения для признания его в дальнейшем жилым помещением - проект реконструкции нежилого помещения; </w:t>
      </w:r>
    </w:p>
    <w:p w:rsidR="007F77A6" w:rsidRPr="008F6C45" w:rsidRDefault="007F77A6" w:rsidP="007F77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:rsidR="007F77A6" w:rsidRPr="008F6C45" w:rsidRDefault="007F77A6" w:rsidP="007F77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д)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3" w:history="1">
        <w:r w:rsidRPr="008F6C45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абзацем третьим пункта 44</w:t>
        </w:r>
      </w:hyperlink>
      <w:r w:rsidRPr="008F6C45">
        <w:rPr>
          <w:rFonts w:ascii="Arial" w:hAnsi="Arial" w:cs="Arial"/>
          <w:sz w:val="24"/>
          <w:szCs w:val="24"/>
        </w:rPr>
        <w:t xml:space="preserve"> </w:t>
      </w:r>
      <w:r w:rsidR="00D6102F" w:rsidRPr="008F6C45">
        <w:rPr>
          <w:rFonts w:ascii="Arial" w:hAnsi="Arial" w:cs="Arial"/>
          <w:sz w:val="24"/>
          <w:szCs w:val="24"/>
        </w:rPr>
        <w:t xml:space="preserve">Постановления № 47 </w:t>
      </w:r>
      <w:r w:rsidRPr="008F6C45">
        <w:rPr>
          <w:rFonts w:ascii="Arial" w:hAnsi="Arial" w:cs="Arial"/>
          <w:sz w:val="24"/>
          <w:szCs w:val="24"/>
        </w:rPr>
        <w:t xml:space="preserve">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</w:t>
      </w:r>
      <w:r w:rsidR="00D6102F" w:rsidRPr="008F6C45">
        <w:rPr>
          <w:rFonts w:ascii="Arial" w:hAnsi="Arial" w:cs="Arial"/>
          <w:sz w:val="24"/>
          <w:szCs w:val="24"/>
        </w:rPr>
        <w:t xml:space="preserve">Постановлении № 47 </w:t>
      </w:r>
      <w:r w:rsidRPr="008F6C45">
        <w:rPr>
          <w:rFonts w:ascii="Arial" w:hAnsi="Arial" w:cs="Arial"/>
          <w:sz w:val="24"/>
          <w:szCs w:val="24"/>
        </w:rPr>
        <w:t xml:space="preserve">требованиям; </w:t>
      </w:r>
    </w:p>
    <w:p w:rsidR="00D6102F" w:rsidRPr="008F6C45" w:rsidRDefault="007F77A6" w:rsidP="00D610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е) заявления, письма, жалобы граждан на неудовлетворительные условия проживания - по усмотрению заявителя. </w:t>
      </w:r>
    </w:p>
    <w:p w:rsidR="00561EA7" w:rsidRPr="008F6C45" w:rsidRDefault="00463526" w:rsidP="009536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2.6.2</w:t>
      </w:r>
      <w:r w:rsidR="00561EA7" w:rsidRPr="008F6C45">
        <w:rPr>
          <w:rFonts w:ascii="Arial" w:hAnsi="Arial" w:cs="Arial"/>
          <w:sz w:val="24"/>
          <w:szCs w:val="24"/>
        </w:rPr>
        <w:t>. Перечень документов (информации), которые заявитель вправе представить по собственной инициативе.</w:t>
      </w:r>
    </w:p>
    <w:p w:rsidR="00D6102F" w:rsidRPr="008F6C45" w:rsidRDefault="00D6102F" w:rsidP="00D6102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6C45">
        <w:rPr>
          <w:rFonts w:ascii="Arial" w:hAnsi="Arial" w:cs="Arial"/>
          <w:sz w:val="24"/>
          <w:szCs w:val="24"/>
        </w:rPr>
        <w:t>с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ведения из Единого государственного реестра недвижимости о правах на жилое помещение; </w:t>
      </w:r>
    </w:p>
    <w:p w:rsidR="00D6102F" w:rsidRPr="008F6C45" w:rsidRDefault="00D6102F" w:rsidP="00D610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технический паспорт жилого помещения, а для нежилых помещений - технический план; </w:t>
      </w:r>
    </w:p>
    <w:p w:rsidR="00D6102F" w:rsidRPr="008F6C45" w:rsidRDefault="00D6102F" w:rsidP="00D610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заключения (акты) соответствующих органов государственного надзора (контроля), в случае если представление указанных документов в соответствии с </w:t>
      </w:r>
      <w:hyperlink r:id="rId14" w:history="1">
        <w:r w:rsidRPr="008F6C45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абзацем третьим пункта 44</w:t>
        </w:r>
      </w:hyperlink>
      <w:r w:rsidRPr="008F6C45">
        <w:rPr>
          <w:rFonts w:ascii="Arial" w:hAnsi="Arial" w:cs="Arial"/>
          <w:sz w:val="24"/>
          <w:szCs w:val="24"/>
        </w:rPr>
        <w:t xml:space="preserve"> Постановления № 47 признано необходимым для принятия решения о признании жилого помещения соответствующим (не соответствующим) установленным в </w:t>
      </w:r>
      <w:hyperlink r:id="rId15" w:history="1">
        <w:r w:rsidRPr="008F6C45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Постановлении</w:t>
        </w:r>
      </w:hyperlink>
      <w:r w:rsidRPr="008F6C45">
        <w:rPr>
          <w:rFonts w:ascii="Arial" w:hAnsi="Arial" w:cs="Arial"/>
          <w:sz w:val="24"/>
          <w:szCs w:val="24"/>
        </w:rPr>
        <w:t xml:space="preserve"> № 47 требованиям. </w:t>
      </w:r>
    </w:p>
    <w:p w:rsidR="00D6102F" w:rsidRPr="008F6C45" w:rsidRDefault="00D6102F" w:rsidP="00D6102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Если заявителем не представлены указанные </w:t>
      </w:r>
      <w:proofErr w:type="gramStart"/>
      <w:r w:rsidRPr="008F6C45">
        <w:rPr>
          <w:rFonts w:ascii="Arial" w:hAnsi="Arial" w:cs="Arial"/>
          <w:sz w:val="24"/>
          <w:szCs w:val="24"/>
        </w:rPr>
        <w:t>в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F6C45">
        <w:rPr>
          <w:rFonts w:ascii="Arial" w:hAnsi="Arial" w:cs="Arial"/>
          <w:sz w:val="24"/>
          <w:szCs w:val="24"/>
        </w:rPr>
        <w:t>настоя</w:t>
      </w:r>
      <w:r w:rsidR="00463526" w:rsidRPr="008F6C45">
        <w:rPr>
          <w:rFonts w:ascii="Arial" w:hAnsi="Arial" w:cs="Arial"/>
          <w:sz w:val="24"/>
          <w:szCs w:val="24"/>
        </w:rPr>
        <w:t>щему</w:t>
      </w:r>
      <w:proofErr w:type="gramEnd"/>
      <w:r w:rsidR="00463526" w:rsidRPr="008F6C45">
        <w:rPr>
          <w:rFonts w:ascii="Arial" w:hAnsi="Arial" w:cs="Arial"/>
          <w:sz w:val="24"/>
          <w:szCs w:val="24"/>
        </w:rPr>
        <w:t xml:space="preserve"> пункте документы (информация)</w:t>
      </w:r>
      <w:r w:rsidRPr="008F6C45">
        <w:rPr>
          <w:rFonts w:ascii="Arial" w:hAnsi="Arial" w:cs="Arial"/>
          <w:sz w:val="24"/>
          <w:szCs w:val="24"/>
        </w:rPr>
        <w:t>,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их, в том числе в электронной форме.</w:t>
      </w:r>
    </w:p>
    <w:p w:rsidR="00561EA7" w:rsidRPr="008F6C45" w:rsidRDefault="00463526" w:rsidP="008B3E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2.6.3</w:t>
      </w:r>
      <w:r w:rsidR="00561EA7" w:rsidRPr="008F6C4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61EA7" w:rsidRPr="008F6C45">
        <w:rPr>
          <w:rFonts w:ascii="Arial" w:hAnsi="Arial" w:cs="Arial"/>
          <w:sz w:val="24"/>
          <w:szCs w:val="24"/>
        </w:rPr>
        <w:t>Заявление и документы,</w:t>
      </w:r>
      <w:r w:rsidRPr="008F6C45">
        <w:rPr>
          <w:rFonts w:ascii="Arial" w:hAnsi="Arial" w:cs="Arial"/>
          <w:sz w:val="24"/>
          <w:szCs w:val="24"/>
        </w:rPr>
        <w:t xml:space="preserve"> указанные в пунктах 2.6.1-2.6.2</w:t>
      </w:r>
      <w:r w:rsidR="00561EA7" w:rsidRPr="008F6C45">
        <w:rPr>
          <w:rFonts w:ascii="Arial" w:hAnsi="Arial" w:cs="Arial"/>
          <w:sz w:val="24"/>
          <w:szCs w:val="24"/>
        </w:rPr>
        <w:t xml:space="preserve">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</w:t>
      </w:r>
      <w:r w:rsidR="00561EA7" w:rsidRPr="008F6C45">
        <w:rPr>
          <w:rFonts w:ascii="Arial" w:hAnsi="Arial" w:cs="Arial"/>
          <w:sz w:val="24"/>
          <w:szCs w:val="24"/>
        </w:rPr>
        <w:lastRenderedPageBreak/>
        <w:t xml:space="preserve">почтовой связи на бумажном носителе,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</w:t>
      </w:r>
      <w:r w:rsidR="008B3E5D" w:rsidRPr="008F6C45">
        <w:rPr>
          <w:rFonts w:ascii="Arial" w:hAnsi="Arial" w:cs="Arial"/>
          <w:sz w:val="24"/>
          <w:szCs w:val="24"/>
        </w:rPr>
        <w:t>«</w:t>
      </w:r>
      <w:r w:rsidR="00561EA7" w:rsidRPr="008F6C45">
        <w:rPr>
          <w:rFonts w:ascii="Arial" w:hAnsi="Arial" w:cs="Arial"/>
          <w:sz w:val="24"/>
          <w:szCs w:val="24"/>
        </w:rPr>
        <w:t>Интернет</w:t>
      </w:r>
      <w:r w:rsidR="008B3E5D" w:rsidRPr="008F6C45">
        <w:rPr>
          <w:rFonts w:ascii="Arial" w:hAnsi="Arial" w:cs="Arial"/>
          <w:sz w:val="24"/>
          <w:szCs w:val="24"/>
        </w:rPr>
        <w:t>»</w:t>
      </w:r>
      <w:r w:rsidR="00561EA7" w:rsidRPr="008F6C45">
        <w:rPr>
          <w:rFonts w:ascii="Arial" w:hAnsi="Arial" w:cs="Arial"/>
          <w:sz w:val="24"/>
          <w:szCs w:val="24"/>
        </w:rPr>
        <w:t>, в том</w:t>
      </w:r>
      <w:proofErr w:type="gramEnd"/>
      <w:r w:rsidR="00561EA7" w:rsidRPr="008F6C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61EA7" w:rsidRPr="008F6C45">
        <w:rPr>
          <w:rFonts w:ascii="Arial" w:hAnsi="Arial" w:cs="Arial"/>
          <w:sz w:val="24"/>
          <w:szCs w:val="24"/>
        </w:rPr>
        <w:t>числе</w:t>
      </w:r>
      <w:proofErr w:type="gramEnd"/>
      <w:r w:rsidR="00561EA7" w:rsidRPr="008F6C45">
        <w:rPr>
          <w:rFonts w:ascii="Arial" w:hAnsi="Arial" w:cs="Arial"/>
          <w:sz w:val="24"/>
          <w:szCs w:val="24"/>
        </w:rPr>
        <w:t xml:space="preserve"> с использованием Единого портала государственных и муниципальных услуг, либо путем направления электронного документа в уполномоченный орган на официальную электронную почту. </w:t>
      </w:r>
    </w:p>
    <w:p w:rsidR="00561EA7" w:rsidRPr="008F6C45" w:rsidRDefault="00561EA7" w:rsidP="008B3E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561EA7" w:rsidRPr="008F6C45" w:rsidRDefault="00561EA7" w:rsidP="008B3E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C76C5" w:rsidRPr="008F6C45" w:rsidRDefault="00463526" w:rsidP="003C76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2.6.4</w:t>
      </w:r>
      <w:r w:rsidR="003C76C5" w:rsidRPr="008F6C45">
        <w:rPr>
          <w:rFonts w:ascii="Arial" w:hAnsi="Arial" w:cs="Arial"/>
          <w:sz w:val="24"/>
          <w:szCs w:val="24"/>
        </w:rPr>
        <w:t>. Запрещается требовать от заявителя:</w:t>
      </w:r>
    </w:p>
    <w:p w:rsidR="003C76C5" w:rsidRPr="008F6C45" w:rsidRDefault="003C76C5" w:rsidP="003C76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76C5" w:rsidRPr="008F6C45" w:rsidRDefault="003C76C5" w:rsidP="003C76C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F6C45">
        <w:rPr>
          <w:rFonts w:ascii="Arial" w:hAnsi="Arial" w:cs="Arial"/>
          <w:sz w:val="24"/>
          <w:szCs w:val="24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8F6C45">
          <w:rPr>
            <w:rFonts w:ascii="Arial" w:hAnsi="Arial" w:cs="Arial"/>
            <w:sz w:val="24"/>
            <w:szCs w:val="24"/>
          </w:rPr>
          <w:t>частью 1 статьи 1</w:t>
        </w:r>
      </w:hyperlink>
      <w:r w:rsidRPr="008F6C45">
        <w:rPr>
          <w:rFonts w:ascii="Arial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17" w:history="1">
        <w:r w:rsidRPr="008F6C45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8F6C45">
        <w:rPr>
          <w:rFonts w:ascii="Arial" w:hAnsi="Arial" w:cs="Arial"/>
          <w:sz w:val="24"/>
          <w:szCs w:val="24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63526" w:rsidRPr="008F6C45" w:rsidRDefault="003C76C5" w:rsidP="003C76C5">
      <w:pPr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proofErr w:type="gramStart"/>
      <w:r w:rsidRPr="008F6C45">
        <w:rPr>
          <w:rFonts w:ascii="Arial" w:eastAsia="Calibri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8F6C45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услуг, утвержденный</w:t>
      </w:r>
      <w:r w:rsidR="00463526" w:rsidRPr="008F6C45">
        <w:rPr>
          <w:rFonts w:ascii="Arial" w:hAnsi="Arial" w:cs="Arial"/>
          <w:sz w:val="24"/>
          <w:szCs w:val="24"/>
        </w:rPr>
        <w:t xml:space="preserve"> нормативным правовым актом представительного органа</w:t>
      </w:r>
      <w:proofErr w:type="gramEnd"/>
      <w:r w:rsidR="00463526" w:rsidRPr="008F6C45">
        <w:rPr>
          <w:rFonts w:ascii="Arial" w:hAnsi="Arial" w:cs="Arial"/>
          <w:sz w:val="24"/>
          <w:szCs w:val="24"/>
        </w:rPr>
        <w:t xml:space="preserve"> местного самоуправления; </w:t>
      </w:r>
      <w:r w:rsidRPr="008F6C45">
        <w:rPr>
          <w:rFonts w:ascii="Arial" w:hAnsi="Arial" w:cs="Arial"/>
          <w:sz w:val="24"/>
          <w:szCs w:val="24"/>
        </w:rPr>
        <w:t xml:space="preserve"> </w:t>
      </w:r>
    </w:p>
    <w:p w:rsidR="003C76C5" w:rsidRPr="008F6C45" w:rsidRDefault="003C76C5" w:rsidP="003C76C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eastAsia="Calibri" w:hAnsi="Arial" w:cs="Arial"/>
          <w:sz w:val="24"/>
          <w:szCs w:val="24"/>
        </w:rPr>
        <w:t>4)</w:t>
      </w:r>
      <w:r w:rsidRPr="008F6C45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</w:t>
      </w:r>
      <w:r w:rsidRPr="008F6C45">
        <w:rPr>
          <w:rFonts w:ascii="Arial" w:hAnsi="Arial" w:cs="Arial"/>
          <w:sz w:val="24"/>
          <w:szCs w:val="24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76C5" w:rsidRPr="008F6C45" w:rsidRDefault="003C76C5" w:rsidP="003C76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76C5" w:rsidRPr="008F6C45" w:rsidRDefault="003C76C5" w:rsidP="003C76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8F6C45">
        <w:rPr>
          <w:rFonts w:ascii="Arial" w:hAnsi="Arial" w:cs="Arial"/>
          <w:sz w:val="24"/>
          <w:szCs w:val="24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8F6C45">
        <w:rPr>
          <w:rFonts w:ascii="Arial" w:hAnsi="Arial" w:cs="Arial"/>
          <w:sz w:val="24"/>
          <w:szCs w:val="24"/>
        </w:rPr>
        <w:br/>
        <w:t>в представленный ранее комплект документов;</w:t>
      </w:r>
    </w:p>
    <w:p w:rsidR="003C76C5" w:rsidRPr="008F6C45" w:rsidRDefault="003C76C5" w:rsidP="003C76C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Pr="008F6C45">
        <w:rPr>
          <w:rFonts w:ascii="Arial" w:hAnsi="Arial" w:cs="Arial"/>
          <w:sz w:val="24"/>
          <w:szCs w:val="24"/>
        </w:rPr>
        <w:br/>
        <w:t>для предоставления муниципальной услуги, либо в предоставлении муниципальной услуги;</w:t>
      </w:r>
    </w:p>
    <w:p w:rsidR="003C76C5" w:rsidRPr="008F6C45" w:rsidRDefault="003C76C5" w:rsidP="003C76C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F6C45">
        <w:rPr>
          <w:rFonts w:ascii="Arial" w:hAnsi="Arial" w:cs="Arial"/>
          <w:sz w:val="24"/>
          <w:szCs w:val="24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18" w:history="1">
        <w:r w:rsidRPr="008F6C4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F6C45">
        <w:rPr>
          <w:rFonts w:ascii="Arial" w:hAnsi="Arial" w:cs="Arial"/>
          <w:sz w:val="24"/>
          <w:szCs w:val="24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hyperlink r:id="rId19" w:history="1">
        <w:r w:rsidRPr="008F6C4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F6C45">
        <w:rPr>
          <w:rFonts w:ascii="Arial" w:hAnsi="Arial" w:cs="Arial"/>
          <w:sz w:val="24"/>
          <w:szCs w:val="24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3C76C5" w:rsidRPr="008F6C45" w:rsidRDefault="003C76C5" w:rsidP="003C76C5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463526" w:rsidRPr="008F6C45" w:rsidRDefault="00561EA7" w:rsidP="004635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2.7. </w:t>
      </w:r>
      <w:r w:rsidR="00463526" w:rsidRPr="008F6C45">
        <w:rPr>
          <w:rFonts w:ascii="Arial" w:hAnsi="Arial" w:cs="Arial"/>
          <w:iCs/>
          <w:sz w:val="24"/>
          <w:szCs w:val="24"/>
        </w:rPr>
        <w:t>Основания для отказа в приеме документов, необходимых для предоставления муниципальной услуги.</w:t>
      </w:r>
    </w:p>
    <w:p w:rsidR="00463526" w:rsidRPr="008F6C45" w:rsidRDefault="00463526" w:rsidP="004635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iCs/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20" w:history="1">
        <w:r w:rsidRPr="008F6C45">
          <w:rPr>
            <w:rStyle w:val="ae"/>
            <w:rFonts w:ascii="Arial" w:hAnsi="Arial" w:cs="Arial"/>
            <w:iCs/>
            <w:color w:val="auto"/>
            <w:sz w:val="24"/>
            <w:szCs w:val="24"/>
            <w:u w:val="none"/>
          </w:rPr>
          <w:t>статьей 11</w:t>
        </w:r>
      </w:hyperlink>
      <w:r w:rsidRPr="008F6C45">
        <w:rPr>
          <w:rFonts w:ascii="Arial" w:hAnsi="Arial" w:cs="Arial"/>
          <w:iCs/>
          <w:sz w:val="24"/>
          <w:szCs w:val="24"/>
        </w:rPr>
        <w:t xml:space="preserve"> Федерального закона от 06.04.2011 № 63-ФЗ «Об электронной подписи» (далее – Федеральный закон   № 63-ФЗ) условий признания ее действительности.</w:t>
      </w:r>
    </w:p>
    <w:p w:rsidR="00C63DB5" w:rsidRPr="008F6C45" w:rsidRDefault="00C63DB5" w:rsidP="00C63D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2.8. Основанием</w:t>
      </w:r>
      <w:r w:rsidR="00561EA7" w:rsidRPr="008F6C45">
        <w:rPr>
          <w:rFonts w:ascii="Arial" w:hAnsi="Arial" w:cs="Arial"/>
          <w:sz w:val="24"/>
          <w:szCs w:val="24"/>
        </w:rPr>
        <w:t xml:space="preserve"> для возврата заявления</w:t>
      </w:r>
      <w:r w:rsidRPr="008F6C45">
        <w:rPr>
          <w:rFonts w:ascii="Arial" w:hAnsi="Arial" w:cs="Arial"/>
          <w:sz w:val="24"/>
          <w:szCs w:val="24"/>
        </w:rPr>
        <w:t xml:space="preserve"> является непредставление заявителем документов, предусмотренных пунктом 2.6.1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C6E69" w:rsidRPr="008F6C45" w:rsidRDefault="00C63DB5" w:rsidP="00AC6E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2.9</w:t>
      </w:r>
      <w:r w:rsidR="00561EA7" w:rsidRPr="008F6C45">
        <w:rPr>
          <w:rFonts w:ascii="Arial" w:hAnsi="Arial" w:cs="Arial"/>
          <w:sz w:val="24"/>
          <w:szCs w:val="24"/>
        </w:rPr>
        <w:t xml:space="preserve">. </w:t>
      </w:r>
      <w:r w:rsidR="008A39DE" w:rsidRPr="008F6C45">
        <w:rPr>
          <w:rFonts w:ascii="Arial" w:hAnsi="Arial" w:cs="Arial"/>
          <w:sz w:val="24"/>
          <w:szCs w:val="24"/>
        </w:rPr>
        <w:t>О</w:t>
      </w:r>
      <w:r w:rsidR="00AC6E69" w:rsidRPr="008F6C45">
        <w:rPr>
          <w:rFonts w:ascii="Arial" w:hAnsi="Arial" w:cs="Arial"/>
          <w:sz w:val="24"/>
          <w:szCs w:val="24"/>
        </w:rPr>
        <w:t>снования для приостановления предоставления муниципальной услуги и для отказа в предоставлении муниципальной услуги.</w:t>
      </w:r>
    </w:p>
    <w:p w:rsidR="00C63DB5" w:rsidRPr="008F6C45" w:rsidRDefault="00C63DB5" w:rsidP="008A39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2.9</w:t>
      </w:r>
      <w:r w:rsidR="00561EA7" w:rsidRPr="008F6C45">
        <w:rPr>
          <w:rFonts w:ascii="Arial" w:hAnsi="Arial" w:cs="Arial"/>
          <w:sz w:val="24"/>
          <w:szCs w:val="24"/>
        </w:rPr>
        <w:t>.1.</w:t>
      </w:r>
      <w:r w:rsidRPr="008F6C45">
        <w:rPr>
          <w:rFonts w:ascii="Arial" w:hAnsi="Arial" w:cs="Arial"/>
          <w:sz w:val="24"/>
          <w:szCs w:val="24"/>
        </w:rPr>
        <w:t xml:space="preserve"> Основания для приостановления предоставления муниципальной услуги отсутствуют.</w:t>
      </w:r>
    </w:p>
    <w:p w:rsidR="00C63DB5" w:rsidRPr="008F6C45" w:rsidRDefault="00C63DB5" w:rsidP="008B3E5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2.9</w:t>
      </w:r>
      <w:r w:rsidR="00561EA7" w:rsidRPr="008F6C45">
        <w:rPr>
          <w:rFonts w:ascii="Arial" w:hAnsi="Arial" w:cs="Arial"/>
          <w:sz w:val="24"/>
          <w:szCs w:val="24"/>
        </w:rPr>
        <w:t>.2. Уполномоченный орган принимает решение об отказе в</w:t>
      </w:r>
      <w:r w:rsidRPr="008F6C45">
        <w:rPr>
          <w:rFonts w:ascii="Arial" w:hAnsi="Arial" w:cs="Arial"/>
          <w:sz w:val="24"/>
          <w:szCs w:val="24"/>
        </w:rPr>
        <w:t xml:space="preserve"> предоставлении муниципальной услуги</w:t>
      </w:r>
      <w:r w:rsidR="009912CD" w:rsidRPr="008F6C45">
        <w:rPr>
          <w:rFonts w:ascii="Arial" w:hAnsi="Arial" w:cs="Arial"/>
          <w:sz w:val="24"/>
          <w:szCs w:val="24"/>
        </w:rPr>
        <w:t xml:space="preserve"> в случае</w:t>
      </w:r>
      <w:r w:rsidRPr="008F6C45">
        <w:rPr>
          <w:rFonts w:ascii="Arial" w:hAnsi="Arial" w:cs="Arial"/>
          <w:sz w:val="24"/>
          <w:szCs w:val="24"/>
        </w:rPr>
        <w:t>:</w:t>
      </w:r>
    </w:p>
    <w:p w:rsidR="00C63DB5" w:rsidRPr="008F6C45" w:rsidRDefault="00C63DB5" w:rsidP="00C63D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- непредставления определенных в пункте</w:t>
      </w:r>
      <w:r w:rsidR="009912CD" w:rsidRPr="008F6C45">
        <w:rPr>
          <w:rFonts w:ascii="Arial" w:hAnsi="Arial" w:cs="Arial"/>
          <w:sz w:val="24"/>
          <w:szCs w:val="24"/>
        </w:rPr>
        <w:t xml:space="preserve"> 2.6.1</w:t>
      </w:r>
      <w:r w:rsidRPr="008F6C45">
        <w:rPr>
          <w:rFonts w:ascii="Arial" w:hAnsi="Arial" w:cs="Arial"/>
          <w:sz w:val="24"/>
          <w:szCs w:val="24"/>
        </w:rPr>
        <w:t xml:space="preserve"> настоящего </w:t>
      </w:r>
      <w:r w:rsidR="009912CD" w:rsidRPr="008F6C45">
        <w:rPr>
          <w:rFonts w:ascii="Arial" w:hAnsi="Arial" w:cs="Arial"/>
          <w:sz w:val="24"/>
          <w:szCs w:val="24"/>
        </w:rPr>
        <w:t>а</w:t>
      </w:r>
      <w:r w:rsidRPr="008F6C45">
        <w:rPr>
          <w:rFonts w:ascii="Arial" w:hAnsi="Arial" w:cs="Arial"/>
          <w:sz w:val="24"/>
          <w:szCs w:val="24"/>
        </w:rPr>
        <w:t>дминистративного регламента документов, обязанность по представлению которых возложена на заявителя;</w:t>
      </w:r>
    </w:p>
    <w:p w:rsidR="00C63DB5" w:rsidRPr="008F6C45" w:rsidRDefault="00C63DB5" w:rsidP="00C63D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- представления документов в ненадлежащий орган.</w:t>
      </w:r>
    </w:p>
    <w:p w:rsidR="00561EA7" w:rsidRPr="008F6C45" w:rsidRDefault="00561EA7" w:rsidP="008B3E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2.1</w:t>
      </w:r>
      <w:r w:rsidR="009912CD" w:rsidRPr="008F6C45">
        <w:rPr>
          <w:rFonts w:ascii="Arial" w:hAnsi="Arial" w:cs="Arial"/>
          <w:sz w:val="24"/>
          <w:szCs w:val="24"/>
        </w:rPr>
        <w:t>0</w:t>
      </w:r>
      <w:r w:rsidRPr="008F6C45">
        <w:rPr>
          <w:rFonts w:ascii="Arial" w:hAnsi="Arial" w:cs="Arial"/>
          <w:sz w:val="24"/>
          <w:szCs w:val="24"/>
        </w:rPr>
        <w:t>. Муниц</w:t>
      </w:r>
      <w:r w:rsidR="009912CD" w:rsidRPr="008F6C45">
        <w:rPr>
          <w:rFonts w:ascii="Arial" w:hAnsi="Arial" w:cs="Arial"/>
          <w:sz w:val="24"/>
          <w:szCs w:val="24"/>
        </w:rPr>
        <w:t>ипальная услуга предоставляется</w:t>
      </w:r>
      <w:r w:rsidRPr="008F6C45">
        <w:rPr>
          <w:rFonts w:ascii="Arial" w:hAnsi="Arial" w:cs="Arial"/>
          <w:sz w:val="24"/>
          <w:szCs w:val="24"/>
        </w:rPr>
        <w:t xml:space="preserve"> бесплатно.</w:t>
      </w:r>
    </w:p>
    <w:p w:rsidR="00561EA7" w:rsidRPr="008F6C45" w:rsidRDefault="00561EA7" w:rsidP="008B3E5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2.1</w:t>
      </w:r>
      <w:r w:rsidR="009912CD" w:rsidRPr="008F6C45">
        <w:rPr>
          <w:rFonts w:ascii="Arial" w:hAnsi="Arial" w:cs="Arial"/>
          <w:sz w:val="24"/>
          <w:szCs w:val="24"/>
        </w:rPr>
        <w:t>1</w:t>
      </w:r>
      <w:r w:rsidRPr="008F6C45">
        <w:rPr>
          <w:rFonts w:ascii="Arial" w:hAnsi="Arial" w:cs="Arial"/>
          <w:sz w:val="24"/>
          <w:szCs w:val="24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561EA7" w:rsidRPr="008F6C45" w:rsidRDefault="00561EA7" w:rsidP="008B3E5D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2.1</w:t>
      </w:r>
      <w:r w:rsidR="009912CD" w:rsidRPr="008F6C45">
        <w:rPr>
          <w:rFonts w:ascii="Arial" w:hAnsi="Arial" w:cs="Arial"/>
          <w:sz w:val="24"/>
          <w:szCs w:val="24"/>
        </w:rPr>
        <w:t>2</w:t>
      </w:r>
      <w:r w:rsidRPr="008F6C45">
        <w:rPr>
          <w:rFonts w:ascii="Arial" w:hAnsi="Arial" w:cs="Arial"/>
          <w:sz w:val="24"/>
          <w:szCs w:val="24"/>
        </w:rPr>
        <w:t>. Срок регистрации заявления и прилагаемых к нему документов составляет:</w:t>
      </w:r>
    </w:p>
    <w:p w:rsidR="00561EA7" w:rsidRPr="008F6C45" w:rsidRDefault="00561EA7" w:rsidP="008B3E5D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- на личном </w:t>
      </w:r>
      <w:r w:rsidR="009912CD" w:rsidRPr="008F6C45">
        <w:rPr>
          <w:rFonts w:ascii="Arial" w:hAnsi="Arial" w:cs="Arial"/>
          <w:sz w:val="24"/>
          <w:szCs w:val="24"/>
        </w:rPr>
        <w:t>приеме граждан – не более 20</w:t>
      </w:r>
      <w:r w:rsidRPr="008F6C45">
        <w:rPr>
          <w:rFonts w:ascii="Arial" w:hAnsi="Arial" w:cs="Arial"/>
          <w:sz w:val="24"/>
          <w:szCs w:val="24"/>
        </w:rPr>
        <w:t xml:space="preserve"> минут;</w:t>
      </w:r>
    </w:p>
    <w:p w:rsidR="00942E73" w:rsidRPr="008F6C45" w:rsidRDefault="00942E73" w:rsidP="009912CD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- при поступлении заявления и документов по п</w:t>
      </w:r>
      <w:r w:rsidR="009912CD" w:rsidRPr="008F6C45">
        <w:rPr>
          <w:rFonts w:ascii="Arial" w:hAnsi="Arial" w:cs="Arial"/>
          <w:sz w:val="24"/>
          <w:szCs w:val="24"/>
        </w:rPr>
        <w:t>очте или через МФЦ – не более 3</w:t>
      </w:r>
      <w:r w:rsidRPr="008F6C45">
        <w:rPr>
          <w:rFonts w:ascii="Arial" w:hAnsi="Arial" w:cs="Arial"/>
          <w:sz w:val="24"/>
          <w:szCs w:val="24"/>
        </w:rPr>
        <w:t xml:space="preserve"> дней со дня поступления в уполномоченный </w:t>
      </w:r>
      <w:r w:rsidR="009912CD" w:rsidRPr="008F6C45">
        <w:rPr>
          <w:rFonts w:ascii="Arial" w:hAnsi="Arial" w:cs="Arial"/>
          <w:sz w:val="24"/>
          <w:szCs w:val="24"/>
        </w:rPr>
        <w:t xml:space="preserve">орган;        </w:t>
      </w:r>
    </w:p>
    <w:p w:rsidR="00942E73" w:rsidRPr="008F6C45" w:rsidRDefault="00942E73" w:rsidP="00942E7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shd w:val="clear" w:color="auto" w:fill="C0C0C0"/>
        </w:rPr>
      </w:pPr>
      <w:r w:rsidRPr="008F6C45">
        <w:rPr>
          <w:rFonts w:ascii="Arial" w:hAnsi="Arial" w:cs="Arial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8F6C45">
        <w:rPr>
          <w:rFonts w:ascii="Arial" w:hAnsi="Arial" w:cs="Arial"/>
          <w:iCs/>
          <w:sz w:val="24"/>
          <w:szCs w:val="24"/>
        </w:rPr>
        <w:t xml:space="preserve">посредством </w:t>
      </w:r>
      <w:r w:rsidRPr="008F6C45">
        <w:rPr>
          <w:rFonts w:ascii="Arial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орган.</w:t>
      </w:r>
    </w:p>
    <w:p w:rsidR="00561EA7" w:rsidRPr="008F6C45" w:rsidRDefault="009912CD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lastRenderedPageBreak/>
        <w:t>2.13</w:t>
      </w:r>
      <w:r w:rsidR="00561EA7" w:rsidRPr="008F6C45">
        <w:rPr>
          <w:sz w:val="24"/>
          <w:szCs w:val="24"/>
        </w:rPr>
        <w:t xml:space="preserve">. </w:t>
      </w:r>
      <w:proofErr w:type="gramStart"/>
      <w:r w:rsidR="00561EA7" w:rsidRPr="008F6C45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61EA7" w:rsidRPr="008F6C45" w:rsidRDefault="00561EA7" w:rsidP="008B3E5D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2.1</w:t>
      </w:r>
      <w:r w:rsidR="009912CD" w:rsidRPr="008F6C45">
        <w:rPr>
          <w:rFonts w:ascii="Arial" w:hAnsi="Arial" w:cs="Arial"/>
          <w:sz w:val="24"/>
          <w:szCs w:val="24"/>
        </w:rPr>
        <w:t>3</w:t>
      </w:r>
      <w:r w:rsidRPr="008F6C45">
        <w:rPr>
          <w:rFonts w:ascii="Arial" w:hAnsi="Arial" w:cs="Arial"/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561EA7" w:rsidRPr="008F6C45" w:rsidRDefault="00561EA7" w:rsidP="008B3E5D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6C45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62552D" w:rsidRPr="008F6C45" w:rsidRDefault="0062552D" w:rsidP="0062552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</w:t>
      </w:r>
      <w:bookmarkStart w:id="4" w:name="_Hlk73960986"/>
      <w:r w:rsidRPr="008F6C45">
        <w:rPr>
          <w:rFonts w:ascii="Arial" w:hAnsi="Arial" w:cs="Arial"/>
          <w:sz w:val="24"/>
          <w:szCs w:val="24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РФ от 02.12.2020 № 40</w:t>
      </w:r>
      <w:bookmarkEnd w:id="4"/>
      <w:r w:rsidRPr="008F6C45">
        <w:rPr>
          <w:rFonts w:ascii="Arial" w:hAnsi="Arial" w:cs="Arial"/>
          <w:sz w:val="24"/>
          <w:szCs w:val="24"/>
        </w:rPr>
        <w:t>, и быть оборудованы средствами пожаротушения.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2.1</w:t>
      </w:r>
      <w:r w:rsidR="009912CD" w:rsidRPr="008F6C45">
        <w:rPr>
          <w:sz w:val="24"/>
          <w:szCs w:val="24"/>
        </w:rPr>
        <w:t>3</w:t>
      </w:r>
      <w:r w:rsidRPr="008F6C45">
        <w:rPr>
          <w:sz w:val="24"/>
          <w:szCs w:val="24"/>
        </w:rPr>
        <w:t>.2. Требования к местам ожидания.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2.1</w:t>
      </w:r>
      <w:r w:rsidR="009912CD" w:rsidRPr="008F6C45">
        <w:rPr>
          <w:sz w:val="24"/>
          <w:szCs w:val="24"/>
        </w:rPr>
        <w:t>3</w:t>
      </w:r>
      <w:r w:rsidRPr="008F6C45">
        <w:rPr>
          <w:sz w:val="24"/>
          <w:szCs w:val="24"/>
        </w:rPr>
        <w:t>.3. Требования к местам приема заявителей.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2.1</w:t>
      </w:r>
      <w:r w:rsidR="009912CD" w:rsidRPr="008F6C45">
        <w:rPr>
          <w:sz w:val="24"/>
          <w:szCs w:val="24"/>
        </w:rPr>
        <w:t>3</w:t>
      </w:r>
      <w:r w:rsidRPr="008F6C45">
        <w:rPr>
          <w:sz w:val="24"/>
          <w:szCs w:val="24"/>
        </w:rPr>
        <w:t>.4. Требования к информационным стендам.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текст настоящего Административного регламента;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информация о порядке исполнения муниципальной услуги;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lastRenderedPageBreak/>
        <w:t>перечень документов, необходимых для предоставления муниципальной услуги;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формы и образцы документов для заполнения.</w:t>
      </w:r>
    </w:p>
    <w:p w:rsidR="00561EA7" w:rsidRPr="008F6C45" w:rsidRDefault="00561EA7" w:rsidP="008B3E5D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561EA7" w:rsidRPr="008F6C45" w:rsidRDefault="00561EA7" w:rsidP="008B3E5D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справочные телефоны;</w:t>
      </w:r>
    </w:p>
    <w:p w:rsidR="00561EA7" w:rsidRPr="008F6C45" w:rsidRDefault="00561EA7" w:rsidP="008B3E5D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561EA7" w:rsidRPr="008F6C45" w:rsidRDefault="00561EA7" w:rsidP="008B3E5D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787893" w:rsidRPr="008F6C45" w:rsidRDefault="00787893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</w:t>
      </w:r>
      <w:r w:rsidR="009A210A" w:rsidRPr="008F6C45">
        <w:rPr>
          <w:sz w:val="24"/>
          <w:szCs w:val="24"/>
        </w:rPr>
        <w:t xml:space="preserve">на Едином портале государственных и муниципальных услуг </w:t>
      </w:r>
      <w:r w:rsidRPr="008F6C45">
        <w:rPr>
          <w:sz w:val="24"/>
          <w:szCs w:val="24"/>
        </w:rPr>
        <w:t>(</w:t>
      </w:r>
      <w:hyperlink r:id="rId21" w:history="1">
        <w:r w:rsidR="00F34DB2" w:rsidRPr="008F6C45">
          <w:rPr>
            <w:rStyle w:val="ae"/>
            <w:color w:val="auto"/>
            <w:sz w:val="24"/>
            <w:szCs w:val="24"/>
            <w:u w:val="none"/>
          </w:rPr>
          <w:t>www.gosuslugi.ru</w:t>
        </w:r>
      </w:hyperlink>
      <w:r w:rsidRPr="008F6C45">
        <w:rPr>
          <w:sz w:val="24"/>
          <w:szCs w:val="24"/>
        </w:rPr>
        <w:t>)</w:t>
      </w:r>
      <w:r w:rsidR="00DF69E4" w:rsidRPr="008F6C45">
        <w:rPr>
          <w:sz w:val="24"/>
          <w:szCs w:val="24"/>
        </w:rPr>
        <w:t>, на официальном сайте уполномоченного органа (</w:t>
      </w:r>
      <w:r w:rsidR="00DF69E4" w:rsidRPr="008F6C45">
        <w:rPr>
          <w:bCs/>
          <w:iCs/>
          <w:sz w:val="24"/>
          <w:szCs w:val="24"/>
        </w:rPr>
        <w:t>https://adm-karpovka.ru/)</w:t>
      </w:r>
      <w:r w:rsidRPr="008F6C45">
        <w:rPr>
          <w:sz w:val="24"/>
          <w:szCs w:val="24"/>
        </w:rPr>
        <w:t>.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2.1</w:t>
      </w:r>
      <w:r w:rsidR="009912CD" w:rsidRPr="008F6C45">
        <w:rPr>
          <w:sz w:val="24"/>
          <w:szCs w:val="24"/>
        </w:rPr>
        <w:t>3</w:t>
      </w:r>
      <w:r w:rsidRPr="008F6C45">
        <w:rPr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- беспрепятственный вход инвалидов в помещение и выход из него;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 xml:space="preserve">- допуск </w:t>
      </w:r>
      <w:proofErr w:type="spellStart"/>
      <w:r w:rsidRPr="008F6C45">
        <w:rPr>
          <w:sz w:val="24"/>
          <w:szCs w:val="24"/>
        </w:rPr>
        <w:t>сурдопереводчика</w:t>
      </w:r>
      <w:proofErr w:type="spellEnd"/>
      <w:r w:rsidRPr="008F6C45">
        <w:rPr>
          <w:sz w:val="24"/>
          <w:szCs w:val="24"/>
        </w:rPr>
        <w:t xml:space="preserve"> и </w:t>
      </w:r>
      <w:proofErr w:type="spellStart"/>
      <w:r w:rsidRPr="008F6C45">
        <w:rPr>
          <w:sz w:val="24"/>
          <w:szCs w:val="24"/>
        </w:rPr>
        <w:t>тифлосурдопереводчика</w:t>
      </w:r>
      <w:proofErr w:type="spellEnd"/>
      <w:r w:rsidRPr="008F6C45">
        <w:rPr>
          <w:sz w:val="24"/>
          <w:szCs w:val="24"/>
        </w:rPr>
        <w:t>;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8F6C45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561EA7" w:rsidRPr="008F6C45" w:rsidRDefault="00561EA7" w:rsidP="008B3E5D">
      <w:pPr>
        <w:pStyle w:val="ConsPlusNormal"/>
        <w:ind w:firstLine="709"/>
        <w:jc w:val="both"/>
        <w:rPr>
          <w:sz w:val="24"/>
          <w:szCs w:val="24"/>
        </w:rPr>
      </w:pPr>
      <w:r w:rsidRPr="008F6C45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61EA7" w:rsidRPr="008F6C45" w:rsidRDefault="00561EA7" w:rsidP="008B3E5D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2.1</w:t>
      </w:r>
      <w:r w:rsidR="009912CD" w:rsidRPr="008F6C45">
        <w:rPr>
          <w:rFonts w:ascii="Arial" w:hAnsi="Arial" w:cs="Arial"/>
          <w:sz w:val="24"/>
          <w:szCs w:val="24"/>
        </w:rPr>
        <w:t>4</w:t>
      </w:r>
      <w:r w:rsidRPr="008F6C4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F6C45">
        <w:rPr>
          <w:rFonts w:ascii="Arial" w:hAnsi="Arial" w:cs="Arial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</w:t>
      </w:r>
      <w:r w:rsidRPr="008F6C45">
        <w:rPr>
          <w:rFonts w:ascii="Arial" w:hAnsi="Arial" w:cs="Arial"/>
          <w:sz w:val="24"/>
          <w:szCs w:val="24"/>
        </w:rPr>
        <w:lastRenderedPageBreak/>
        <w:t xml:space="preserve">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8F6C45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8F6C45">
        <w:rPr>
          <w:rFonts w:ascii="Arial" w:hAnsi="Arial" w:cs="Arial"/>
          <w:sz w:val="24"/>
          <w:szCs w:val="24"/>
        </w:rPr>
        <w:t>и должностных лиц</w:t>
      </w:r>
      <w:proofErr w:type="gramEnd"/>
      <w:r w:rsidRPr="008F6C45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6C45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8F6C45">
        <w:rPr>
          <w:rFonts w:ascii="Arial" w:hAnsi="Arial" w:cs="Arial"/>
          <w:sz w:val="24"/>
          <w:szCs w:val="24"/>
        </w:rPr>
        <w:t xml:space="preserve">. </w:t>
      </w:r>
    </w:p>
    <w:p w:rsidR="00561EA7" w:rsidRPr="008F6C45" w:rsidRDefault="00561EA7" w:rsidP="008B3E5D">
      <w:pPr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2.1</w:t>
      </w:r>
      <w:r w:rsidR="009912CD" w:rsidRPr="008F6C45">
        <w:rPr>
          <w:rFonts w:ascii="Arial" w:hAnsi="Arial" w:cs="Arial"/>
          <w:sz w:val="24"/>
          <w:szCs w:val="24"/>
        </w:rPr>
        <w:t>5</w:t>
      </w:r>
      <w:r w:rsidRPr="008F6C45">
        <w:rPr>
          <w:rFonts w:ascii="Arial" w:hAnsi="Arial" w:cs="Arial"/>
          <w:sz w:val="24"/>
          <w:szCs w:val="24"/>
        </w:rPr>
        <w:t>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8F6C45">
        <w:rPr>
          <w:rFonts w:ascii="Arial" w:hAnsi="Arial" w:cs="Arial"/>
          <w:bCs/>
          <w:sz w:val="24"/>
          <w:szCs w:val="24"/>
        </w:rPr>
        <w:t>.</w:t>
      </w:r>
    </w:p>
    <w:p w:rsidR="00561EA7" w:rsidRPr="008F6C45" w:rsidRDefault="00561EA7" w:rsidP="001E5218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61EA7" w:rsidRPr="008F6C45" w:rsidRDefault="00561EA7" w:rsidP="00783C6E">
      <w:pPr>
        <w:autoSpaceDE w:val="0"/>
        <w:autoSpaceDN w:val="0"/>
        <w:adjustRightInd w:val="0"/>
        <w:ind w:right="-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F6C45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61EA7" w:rsidRPr="008F6C45" w:rsidRDefault="00561EA7" w:rsidP="00561E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912CD" w:rsidRPr="008F6C45" w:rsidRDefault="00561EA7" w:rsidP="009912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</w:t>
      </w:r>
      <w:r w:rsidR="009912CD" w:rsidRPr="008F6C45">
        <w:rPr>
          <w:rFonts w:ascii="Arial" w:hAnsi="Arial" w:cs="Arial"/>
          <w:sz w:val="24"/>
          <w:szCs w:val="24"/>
        </w:rPr>
        <w:t>щие административные процедуры:</w:t>
      </w:r>
    </w:p>
    <w:p w:rsidR="009912CD" w:rsidRPr="008F6C45" w:rsidRDefault="00561EA7" w:rsidP="009912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1</w:t>
      </w:r>
      <w:r w:rsidR="009912CD" w:rsidRPr="008F6C45">
        <w:rPr>
          <w:rFonts w:ascii="Arial" w:hAnsi="Arial" w:cs="Arial"/>
          <w:sz w:val="24"/>
          <w:szCs w:val="24"/>
        </w:rPr>
        <w:t xml:space="preserve">) прием и регистрация заявления, </w:t>
      </w:r>
      <w:r w:rsidRPr="008F6C45">
        <w:rPr>
          <w:rFonts w:ascii="Arial" w:hAnsi="Arial" w:cs="Arial"/>
          <w:sz w:val="24"/>
          <w:szCs w:val="24"/>
        </w:rPr>
        <w:t>в том числе, поступившего в электронной форме и прилагаемых к нему документов либо отказ в приеме к рассмотрению заявления;</w:t>
      </w:r>
    </w:p>
    <w:p w:rsidR="00E509BF" w:rsidRPr="008F6C45" w:rsidRDefault="00E509BF" w:rsidP="00E50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2) возврат заявления и приложенных к нему документов;</w:t>
      </w:r>
    </w:p>
    <w:p w:rsidR="009912CD" w:rsidRPr="008F6C45" w:rsidRDefault="00E509BF" w:rsidP="009912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</w:t>
      </w:r>
      <w:r w:rsidR="009912CD" w:rsidRPr="008F6C45">
        <w:rPr>
          <w:rFonts w:ascii="Arial" w:hAnsi="Arial" w:cs="Arial"/>
          <w:sz w:val="24"/>
          <w:szCs w:val="24"/>
        </w:rPr>
        <w:t xml:space="preserve">) </w:t>
      </w:r>
      <w:r w:rsidRPr="008F6C45">
        <w:rPr>
          <w:rFonts w:ascii="Arial" w:hAnsi="Arial" w:cs="Arial"/>
          <w:sz w:val="24"/>
          <w:szCs w:val="24"/>
        </w:rPr>
        <w:t xml:space="preserve">рассмотрение </w:t>
      </w:r>
      <w:r w:rsidR="009912CD" w:rsidRPr="008F6C45">
        <w:rPr>
          <w:rFonts w:ascii="Arial" w:hAnsi="Arial" w:cs="Arial"/>
          <w:sz w:val="24"/>
          <w:szCs w:val="24"/>
        </w:rPr>
        <w:t>заявления и прилагаемых к нему документов</w:t>
      </w:r>
      <w:r w:rsidRPr="008F6C45">
        <w:rPr>
          <w:rFonts w:ascii="Arial" w:hAnsi="Arial" w:cs="Arial"/>
          <w:sz w:val="24"/>
          <w:szCs w:val="24"/>
        </w:rPr>
        <w:t xml:space="preserve"> Комиссией</w:t>
      </w:r>
      <w:r w:rsidR="005A646C" w:rsidRPr="008F6C45">
        <w:rPr>
          <w:rFonts w:ascii="Arial" w:hAnsi="Arial" w:cs="Arial"/>
          <w:sz w:val="24"/>
          <w:szCs w:val="24"/>
        </w:rPr>
        <w:t>,</w:t>
      </w:r>
      <w:r w:rsidR="005A646C" w:rsidRPr="008F6C45">
        <w:rPr>
          <w:rFonts w:ascii="Arial" w:hAnsi="Arial" w:cs="Arial"/>
          <w:sz w:val="24"/>
          <w:szCs w:val="24"/>
          <w:u w:val="single"/>
        </w:rPr>
        <w:t xml:space="preserve"> </w:t>
      </w:r>
      <w:r w:rsidR="005A646C" w:rsidRPr="008F6C45">
        <w:rPr>
          <w:rFonts w:ascii="Arial" w:hAnsi="Arial" w:cs="Arial"/>
          <w:sz w:val="24"/>
          <w:szCs w:val="24"/>
        </w:rPr>
        <w:t>составление заключения Комиссии</w:t>
      </w:r>
      <w:r w:rsidR="009912CD" w:rsidRPr="008F6C45">
        <w:rPr>
          <w:rFonts w:ascii="Arial" w:hAnsi="Arial" w:cs="Arial"/>
          <w:sz w:val="24"/>
          <w:szCs w:val="24"/>
        </w:rPr>
        <w:t>;</w:t>
      </w:r>
    </w:p>
    <w:p w:rsidR="00561EA7" w:rsidRPr="008F6C45" w:rsidRDefault="009912CD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4</w:t>
      </w:r>
      <w:r w:rsidR="00561EA7" w:rsidRPr="008F6C45">
        <w:rPr>
          <w:rFonts w:ascii="Arial" w:hAnsi="Arial" w:cs="Arial"/>
          <w:sz w:val="24"/>
          <w:szCs w:val="24"/>
        </w:rPr>
        <w:t xml:space="preserve">) рассмотрение </w:t>
      </w:r>
      <w:r w:rsidR="000C176C" w:rsidRPr="008F6C45">
        <w:rPr>
          <w:rFonts w:ascii="Arial" w:hAnsi="Arial" w:cs="Arial"/>
          <w:sz w:val="24"/>
          <w:szCs w:val="24"/>
        </w:rPr>
        <w:t xml:space="preserve">уполномоченным органом заключения Комиссии и </w:t>
      </w:r>
      <w:r w:rsidR="00561EA7" w:rsidRPr="008F6C45">
        <w:rPr>
          <w:rFonts w:ascii="Arial" w:hAnsi="Arial" w:cs="Arial"/>
          <w:sz w:val="24"/>
          <w:szCs w:val="24"/>
        </w:rPr>
        <w:t>принятие</w:t>
      </w:r>
      <w:r w:rsidR="0074141B" w:rsidRPr="008F6C45">
        <w:rPr>
          <w:rFonts w:ascii="Arial" w:hAnsi="Arial" w:cs="Arial"/>
          <w:sz w:val="24"/>
          <w:szCs w:val="24"/>
        </w:rPr>
        <w:t xml:space="preserve"> решения по итогам рассмотрения. Направление заявителю результата предоставления муниципальной услуги.</w:t>
      </w:r>
    </w:p>
    <w:p w:rsidR="0074141B" w:rsidRPr="008F6C45" w:rsidRDefault="0074141B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61EA7" w:rsidRPr="008F6C45" w:rsidRDefault="00561EA7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8F6C45">
        <w:rPr>
          <w:rFonts w:ascii="Arial" w:hAnsi="Arial" w:cs="Arial"/>
          <w:sz w:val="24"/>
          <w:szCs w:val="24"/>
          <w:u w:val="single"/>
        </w:rPr>
        <w:t xml:space="preserve">3.1. </w:t>
      </w:r>
      <w:r w:rsidR="000C176C" w:rsidRPr="008F6C45">
        <w:rPr>
          <w:rFonts w:ascii="Arial" w:hAnsi="Arial" w:cs="Arial"/>
          <w:sz w:val="24"/>
          <w:szCs w:val="24"/>
          <w:u w:val="single"/>
        </w:rPr>
        <w:t>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</w:t>
      </w:r>
      <w:r w:rsidR="007F583C" w:rsidRPr="008F6C45">
        <w:rPr>
          <w:rFonts w:ascii="Arial" w:hAnsi="Arial" w:cs="Arial"/>
          <w:sz w:val="24"/>
          <w:szCs w:val="24"/>
          <w:u w:val="single"/>
        </w:rPr>
        <w:t>.</w:t>
      </w:r>
    </w:p>
    <w:p w:rsidR="00561EA7" w:rsidRPr="008F6C45" w:rsidRDefault="00561EA7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561EA7" w:rsidRPr="008F6C45" w:rsidRDefault="00561EA7" w:rsidP="007F583C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услуги.</w:t>
      </w:r>
    </w:p>
    <w:p w:rsidR="00561EA7" w:rsidRPr="008F6C45" w:rsidRDefault="00561EA7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3.1.3.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документами, а также заверяет копии документов, представленных заявителем в подлиннике.</w:t>
      </w:r>
    </w:p>
    <w:p w:rsidR="00561EA7" w:rsidRPr="008F6C45" w:rsidRDefault="00561EA7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3.1.4. 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561EA7" w:rsidRPr="008F6C45" w:rsidRDefault="00561EA7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6C45">
        <w:rPr>
          <w:rFonts w:ascii="Arial" w:hAnsi="Arial" w:cs="Arial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</w:t>
      </w:r>
      <w:r w:rsidR="007F583C" w:rsidRPr="008F6C45">
        <w:rPr>
          <w:rFonts w:ascii="Arial" w:hAnsi="Arial" w:cs="Arial"/>
          <w:sz w:val="24"/>
          <w:szCs w:val="24"/>
        </w:rPr>
        <w:t xml:space="preserve"> их объема (далее – </w:t>
      </w:r>
      <w:r w:rsidRPr="008F6C45">
        <w:rPr>
          <w:rFonts w:ascii="Arial" w:hAnsi="Arial" w:cs="Arial"/>
          <w:sz w:val="24"/>
          <w:szCs w:val="24"/>
        </w:rPr>
        <w:t>уведомление о получении заявления).</w:t>
      </w:r>
      <w:proofErr w:type="gramEnd"/>
    </w:p>
    <w:p w:rsidR="00561EA7" w:rsidRPr="008F6C45" w:rsidRDefault="00561EA7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561EA7" w:rsidRPr="008F6C45" w:rsidRDefault="00561EA7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3.1.5. В случае представления заявления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</w:t>
      </w:r>
      <w:r w:rsidRPr="008F6C45">
        <w:rPr>
          <w:rFonts w:ascii="Arial" w:hAnsi="Arial" w:cs="Arial"/>
          <w:sz w:val="24"/>
          <w:szCs w:val="24"/>
        </w:rPr>
        <w:lastRenderedPageBreak/>
        <w:t xml:space="preserve">проводит процедуру проверки заявления и прилагаемых к нему документов на </w:t>
      </w:r>
      <w:proofErr w:type="spellStart"/>
      <w:proofErr w:type="gramStart"/>
      <w:r w:rsidRPr="008F6C45">
        <w:rPr>
          <w:rFonts w:ascii="Arial" w:hAnsi="Arial" w:cs="Arial"/>
          <w:sz w:val="24"/>
          <w:szCs w:val="24"/>
        </w:rPr>
        <w:t>на</w:t>
      </w:r>
      <w:proofErr w:type="spellEnd"/>
      <w:proofErr w:type="gramEnd"/>
      <w:r w:rsidRPr="008F6C45">
        <w:rPr>
          <w:rFonts w:ascii="Arial" w:hAnsi="Arial" w:cs="Arial"/>
          <w:sz w:val="24"/>
          <w:szCs w:val="24"/>
        </w:rPr>
        <w:t xml:space="preserve"> предмет соблюдения установленных условий признания действительности в заявлении квалифицированной подписи.</w:t>
      </w:r>
    </w:p>
    <w:p w:rsidR="00561EA7" w:rsidRPr="008F6C45" w:rsidRDefault="00561EA7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При наличии оснований, предусмотренных пунктом 2.7 настоящего административного регламента, уполномоченный орган принимает решение об отказе в приеме к рассмотрению заявления.</w:t>
      </w:r>
    </w:p>
    <w:p w:rsidR="00561EA7" w:rsidRPr="008F6C45" w:rsidRDefault="00561EA7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В случае</w:t>
      </w:r>
      <w:proofErr w:type="gramStart"/>
      <w:r w:rsidRPr="008F6C45">
        <w:rPr>
          <w:rFonts w:ascii="Arial" w:hAnsi="Arial" w:cs="Arial"/>
          <w:sz w:val="24"/>
          <w:szCs w:val="24"/>
        </w:rPr>
        <w:t>,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</w:t>
      </w:r>
      <w:r w:rsidR="000C176C" w:rsidRPr="008F6C45">
        <w:rPr>
          <w:rFonts w:ascii="Arial" w:hAnsi="Arial" w:cs="Arial"/>
          <w:sz w:val="24"/>
          <w:szCs w:val="24"/>
        </w:rPr>
        <w:t xml:space="preserve"> приеме к рассмотрению заявления</w:t>
      </w:r>
      <w:r w:rsidRPr="008F6C45">
        <w:rPr>
          <w:rFonts w:ascii="Arial" w:hAnsi="Arial" w:cs="Arial"/>
          <w:sz w:val="24"/>
          <w:szCs w:val="24"/>
        </w:rPr>
        <w:t xml:space="preserve"> и направляет заявителю уведомление об этом в электронной форме с указанием пунктов </w:t>
      </w:r>
      <w:hyperlink r:id="rId22" w:history="1">
        <w:r w:rsidRPr="008F6C45">
          <w:rPr>
            <w:rFonts w:ascii="Arial" w:hAnsi="Arial" w:cs="Arial"/>
            <w:sz w:val="24"/>
            <w:szCs w:val="24"/>
          </w:rPr>
          <w:t>статьи 11</w:t>
        </w:r>
      </w:hyperlink>
      <w:r w:rsidRPr="008F6C45">
        <w:rPr>
          <w:rFonts w:ascii="Arial" w:hAnsi="Arial" w:cs="Arial"/>
          <w:sz w:val="24"/>
          <w:szCs w:val="24"/>
        </w:rPr>
        <w:t xml:space="preserve"> </w:t>
      </w:r>
      <w:r w:rsidR="000C176C" w:rsidRPr="008F6C45">
        <w:rPr>
          <w:rFonts w:ascii="Arial" w:hAnsi="Arial" w:cs="Arial"/>
          <w:iCs/>
          <w:sz w:val="24"/>
          <w:szCs w:val="24"/>
        </w:rPr>
        <w:t>Федеральный закон   № 63-ФЗ</w:t>
      </w:r>
      <w:r w:rsidRPr="008F6C45">
        <w:rPr>
          <w:rFonts w:ascii="Arial" w:hAnsi="Arial" w:cs="Arial"/>
          <w:sz w:val="24"/>
          <w:szCs w:val="24"/>
        </w:rPr>
        <w:t xml:space="preserve">, которые послужили основанием для принятия указанного решения. </w:t>
      </w:r>
    </w:p>
    <w:p w:rsidR="00561EA7" w:rsidRPr="008F6C45" w:rsidRDefault="00561EA7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3.1.6.Максимальный срок исполнения административной процедуры:</w:t>
      </w:r>
    </w:p>
    <w:p w:rsidR="00561EA7" w:rsidRPr="008F6C45" w:rsidRDefault="00CA30B8" w:rsidP="007F583C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- при личном приеме граждан – </w:t>
      </w:r>
      <w:r w:rsidR="00A727BD" w:rsidRPr="008F6C45">
        <w:rPr>
          <w:rFonts w:ascii="Arial" w:hAnsi="Arial" w:cs="Arial"/>
          <w:sz w:val="24"/>
          <w:szCs w:val="24"/>
        </w:rPr>
        <w:t xml:space="preserve">не </w:t>
      </w:r>
      <w:r w:rsidR="00561EA7" w:rsidRPr="008F6C45">
        <w:rPr>
          <w:rFonts w:ascii="Arial" w:hAnsi="Arial" w:cs="Arial"/>
          <w:sz w:val="24"/>
          <w:szCs w:val="24"/>
        </w:rPr>
        <w:t>более 20 минут;</w:t>
      </w:r>
    </w:p>
    <w:p w:rsidR="00561EA7" w:rsidRPr="008F6C45" w:rsidRDefault="00561EA7" w:rsidP="007F583C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- при поступлении заявления и документов по почте, через МФЦ – не более 3 дней со дня поступления в уполномоченный орган;</w:t>
      </w:r>
    </w:p>
    <w:p w:rsidR="0038455E" w:rsidRPr="008F6C45" w:rsidRDefault="0038455E" w:rsidP="003845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F6C45">
        <w:rPr>
          <w:rFonts w:ascii="Arial" w:hAnsi="Arial" w:cs="Arial"/>
          <w:iCs/>
          <w:sz w:val="24"/>
          <w:szCs w:val="24"/>
        </w:rPr>
        <w:t>- при поступлени</w:t>
      </w:r>
      <w:r w:rsidR="00F34DB2" w:rsidRPr="008F6C45">
        <w:rPr>
          <w:rFonts w:ascii="Arial" w:hAnsi="Arial" w:cs="Arial"/>
          <w:iCs/>
          <w:sz w:val="24"/>
          <w:szCs w:val="24"/>
        </w:rPr>
        <w:t>и заявления в электронной форме</w:t>
      </w:r>
      <w:r w:rsidRPr="008F6C45">
        <w:rPr>
          <w:rFonts w:ascii="Arial" w:hAnsi="Arial" w:cs="Arial"/>
          <w:iCs/>
          <w:sz w:val="24"/>
          <w:szCs w:val="24"/>
        </w:rPr>
        <w:t xml:space="preserve">, в том числе посредством </w:t>
      </w:r>
      <w:r w:rsidRPr="008F6C45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r w:rsidRPr="008F6C45">
        <w:rPr>
          <w:rFonts w:ascii="Arial" w:hAnsi="Arial" w:cs="Arial"/>
          <w:iCs/>
          <w:sz w:val="24"/>
          <w:szCs w:val="24"/>
        </w:rPr>
        <w:t>:</w:t>
      </w:r>
    </w:p>
    <w:p w:rsidR="00561EA7" w:rsidRPr="008F6C45" w:rsidRDefault="00561EA7" w:rsidP="007F583C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F6C45">
        <w:rPr>
          <w:rFonts w:ascii="Arial" w:hAnsi="Arial" w:cs="Arial"/>
          <w:iCs/>
          <w:sz w:val="24"/>
          <w:szCs w:val="24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561EA7" w:rsidRPr="008F6C45" w:rsidRDefault="00561EA7" w:rsidP="007F583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iCs/>
          <w:sz w:val="24"/>
          <w:szCs w:val="24"/>
        </w:rPr>
        <w:t xml:space="preserve">уведомление </w:t>
      </w:r>
      <w:r w:rsidRPr="008F6C45">
        <w:rPr>
          <w:rFonts w:ascii="Arial" w:hAnsi="Arial" w:cs="Arial"/>
          <w:sz w:val="24"/>
          <w:szCs w:val="24"/>
        </w:rPr>
        <w:t xml:space="preserve">об отказе в приеме к рассмотрению заявления, в случае выявления в ходе </w:t>
      </w:r>
      <w:proofErr w:type="gramStart"/>
      <w:r w:rsidRPr="008F6C45">
        <w:rPr>
          <w:rFonts w:ascii="Arial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</w:t>
      </w:r>
      <w:r w:rsidRPr="008F6C45">
        <w:rPr>
          <w:rFonts w:ascii="Arial" w:hAnsi="Arial" w:cs="Arial"/>
          <w:iCs/>
          <w:sz w:val="24"/>
          <w:szCs w:val="24"/>
        </w:rPr>
        <w:t xml:space="preserve">направляется в течение 3 дней со дня </w:t>
      </w:r>
      <w:r w:rsidRPr="008F6C45">
        <w:rPr>
          <w:rFonts w:ascii="Arial" w:hAnsi="Arial" w:cs="Arial"/>
          <w:sz w:val="24"/>
          <w:szCs w:val="24"/>
        </w:rPr>
        <w:t>завершения проведения такой проверки.</w:t>
      </w:r>
      <w:r w:rsidRPr="008F6C45">
        <w:rPr>
          <w:rFonts w:ascii="Arial" w:hAnsi="Arial" w:cs="Arial"/>
          <w:iCs/>
          <w:sz w:val="24"/>
          <w:szCs w:val="24"/>
        </w:rPr>
        <w:t xml:space="preserve"> </w:t>
      </w:r>
    </w:p>
    <w:p w:rsidR="00561EA7" w:rsidRPr="008F6C45" w:rsidRDefault="00561EA7" w:rsidP="007F583C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3.1.7. Результатом исполнения административной процедуры является:</w:t>
      </w:r>
    </w:p>
    <w:p w:rsidR="00561EA7" w:rsidRPr="008F6C45" w:rsidRDefault="00561EA7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61EA7" w:rsidRPr="008F6C45" w:rsidRDefault="00561EA7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- направление уведомления об отказе в приеме к рассмотрению заявления, поступившего в электронной форме (в случае </w:t>
      </w:r>
      <w:proofErr w:type="gramStart"/>
      <w:r w:rsidRPr="008F6C45">
        <w:rPr>
          <w:rFonts w:ascii="Arial" w:hAnsi="Arial" w:cs="Arial"/>
          <w:sz w:val="24"/>
          <w:szCs w:val="24"/>
        </w:rPr>
        <w:t>выявления несоблюдения установленных условий признания действительности квалифицированной подписи</w:t>
      </w:r>
      <w:proofErr w:type="gramEnd"/>
      <w:r w:rsidRPr="008F6C45">
        <w:rPr>
          <w:rFonts w:ascii="Arial" w:hAnsi="Arial" w:cs="Arial"/>
          <w:sz w:val="24"/>
          <w:szCs w:val="24"/>
        </w:rPr>
        <w:t>).</w:t>
      </w:r>
    </w:p>
    <w:p w:rsidR="00E509BF" w:rsidRPr="008F6C45" w:rsidRDefault="00E509BF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509BF" w:rsidRPr="008F6C45" w:rsidRDefault="00E509BF" w:rsidP="00E50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8F6C45">
        <w:rPr>
          <w:rFonts w:ascii="Arial" w:hAnsi="Arial" w:cs="Arial"/>
          <w:sz w:val="24"/>
          <w:szCs w:val="24"/>
          <w:u w:val="single"/>
        </w:rPr>
        <w:t>3.2. Возврат заявления и приложенных к нему документов.</w:t>
      </w:r>
    </w:p>
    <w:p w:rsidR="00E509BF" w:rsidRPr="008F6C45" w:rsidRDefault="00E509BF" w:rsidP="00E50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3.2.1. Основанием для начала административной процедуры является поступление в Комиссию зарегистрированного заявления и прилагаемых к нему документов.</w:t>
      </w:r>
    </w:p>
    <w:p w:rsidR="00E509BF" w:rsidRPr="008F6C45" w:rsidRDefault="00E509BF" w:rsidP="00E50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3.2.2. Комиссия проверяет поступивший пакет документов на предмет выявления оснований, указанных в пункте 2.8 настоящего административного регламента.</w:t>
      </w:r>
    </w:p>
    <w:p w:rsidR="00E509BF" w:rsidRPr="008F6C45" w:rsidRDefault="00E509BF" w:rsidP="00E50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В случае отсутствия </w:t>
      </w:r>
      <w:proofErr w:type="gramStart"/>
      <w:r w:rsidRPr="008F6C45">
        <w:rPr>
          <w:rFonts w:ascii="Arial" w:hAnsi="Arial" w:cs="Arial"/>
          <w:sz w:val="24"/>
          <w:szCs w:val="24"/>
        </w:rPr>
        <w:t>документов, предусмотренных пунктом 2.6.1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без рассмотрения заявление и соответствующие документы.</w:t>
      </w:r>
    </w:p>
    <w:p w:rsidR="00E509BF" w:rsidRPr="008F6C45" w:rsidRDefault="00E509BF" w:rsidP="00E50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3.2.3. В случае наличия оснований, указанных в пункте 2.8 настоящего административного регламента, секретарь Комиссии подготавливает проект письма в адрес заявителя о возврате заявления и приложенных к нему документов с указанием причины возврата (далее – письмо) и передает его на подпись председателю Комиссии.</w:t>
      </w:r>
    </w:p>
    <w:p w:rsidR="00E509BF" w:rsidRPr="008F6C45" w:rsidRDefault="00E509BF" w:rsidP="00E50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В случае отсутствия оснований для возврата заявления и прилагаемых документов Комиссия, переходит к выполнению следующей административной процедуры, предусмотренной пунктом 3.3 настоящего административного регламента.</w:t>
      </w:r>
    </w:p>
    <w:p w:rsidR="00E509BF" w:rsidRPr="008F6C45" w:rsidRDefault="00E509BF" w:rsidP="00E50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lastRenderedPageBreak/>
        <w:t>3.2.4. Председатель Комиссии рассматривает полученный проект письма и в случае отсутствия замечаний подписывает его.</w:t>
      </w:r>
    </w:p>
    <w:p w:rsidR="00E509BF" w:rsidRPr="008F6C45" w:rsidRDefault="00E509BF" w:rsidP="00E50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3.2.5. Секретарь Комиссии, регистрирует письмо в установленном порядке и обеспечивает направление в адрес заявителя (вручение заявителю, его представителю) данного письма и полученного от заявителя комплекта документов. </w:t>
      </w:r>
    </w:p>
    <w:p w:rsidR="00E509BF" w:rsidRPr="008F6C45" w:rsidRDefault="00E509BF" w:rsidP="00E50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3.2.6. Максимальный срок исполнения административной процедуры – 45 календарных дней со дня регистрации заявления и прилагаемых документов в уполномоченном органе.</w:t>
      </w:r>
    </w:p>
    <w:p w:rsidR="00E509BF" w:rsidRPr="008F6C45" w:rsidRDefault="00E509BF" w:rsidP="00E50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3.2.7. Результатом исполнения административной процедуры является возврат заявителю заявления и прилагаемых документов с указанием причин возврата.</w:t>
      </w:r>
    </w:p>
    <w:p w:rsidR="00561EA7" w:rsidRPr="008F6C45" w:rsidRDefault="00561EA7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561F5" w:rsidRPr="008F6C45" w:rsidRDefault="00E509BF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8F6C45">
        <w:rPr>
          <w:rFonts w:ascii="Arial" w:hAnsi="Arial" w:cs="Arial"/>
          <w:sz w:val="24"/>
          <w:szCs w:val="24"/>
          <w:u w:val="single"/>
        </w:rPr>
        <w:t>3.3</w:t>
      </w:r>
      <w:r w:rsidR="009561F5" w:rsidRPr="008F6C45">
        <w:rPr>
          <w:rFonts w:ascii="Arial" w:hAnsi="Arial" w:cs="Arial"/>
          <w:sz w:val="24"/>
          <w:szCs w:val="24"/>
          <w:u w:val="single"/>
        </w:rPr>
        <w:t xml:space="preserve">. </w:t>
      </w:r>
      <w:r w:rsidRPr="008F6C45">
        <w:rPr>
          <w:rFonts w:ascii="Arial" w:hAnsi="Arial" w:cs="Arial"/>
          <w:sz w:val="24"/>
          <w:szCs w:val="24"/>
          <w:u w:val="single"/>
        </w:rPr>
        <w:t xml:space="preserve">Рассмотрение </w:t>
      </w:r>
      <w:r w:rsidR="009561F5" w:rsidRPr="008F6C45">
        <w:rPr>
          <w:rFonts w:ascii="Arial" w:hAnsi="Arial" w:cs="Arial"/>
          <w:sz w:val="24"/>
          <w:szCs w:val="24"/>
          <w:u w:val="single"/>
        </w:rPr>
        <w:t xml:space="preserve">заявления и прилагаемых к нему документов </w:t>
      </w:r>
      <w:r w:rsidRPr="008F6C45">
        <w:rPr>
          <w:rFonts w:ascii="Arial" w:hAnsi="Arial" w:cs="Arial"/>
          <w:sz w:val="24"/>
          <w:szCs w:val="24"/>
          <w:u w:val="single"/>
        </w:rPr>
        <w:t>Комиссией</w:t>
      </w:r>
      <w:r w:rsidR="005A646C" w:rsidRPr="008F6C45">
        <w:rPr>
          <w:rFonts w:ascii="Arial" w:hAnsi="Arial" w:cs="Arial"/>
          <w:sz w:val="24"/>
          <w:szCs w:val="24"/>
          <w:u w:val="single"/>
        </w:rPr>
        <w:t>, составление заключения Комиссии</w:t>
      </w:r>
      <w:r w:rsidR="009561F5" w:rsidRPr="008F6C45">
        <w:rPr>
          <w:rFonts w:ascii="Arial" w:hAnsi="Arial" w:cs="Arial"/>
          <w:sz w:val="24"/>
          <w:szCs w:val="24"/>
          <w:u w:val="single"/>
        </w:rPr>
        <w:t>.</w:t>
      </w:r>
    </w:p>
    <w:p w:rsidR="009561F5" w:rsidRPr="008F6C45" w:rsidRDefault="00E509BF" w:rsidP="00E50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3.3</w:t>
      </w:r>
      <w:r w:rsidR="009561F5" w:rsidRPr="008F6C45">
        <w:rPr>
          <w:rFonts w:ascii="Arial" w:hAnsi="Arial" w:cs="Arial"/>
          <w:sz w:val="24"/>
          <w:szCs w:val="24"/>
        </w:rPr>
        <w:t>.1. Основанием для начала административной процедуры является поступ</w:t>
      </w:r>
      <w:r w:rsidRPr="008F6C45">
        <w:rPr>
          <w:rFonts w:ascii="Arial" w:hAnsi="Arial" w:cs="Arial"/>
          <w:sz w:val="24"/>
          <w:szCs w:val="24"/>
        </w:rPr>
        <w:t xml:space="preserve">ление в Комиссию заявления и прилагаемых документов </w:t>
      </w:r>
      <w:r w:rsidR="009561F5" w:rsidRPr="008F6C45">
        <w:rPr>
          <w:rFonts w:ascii="Arial" w:hAnsi="Arial" w:cs="Arial"/>
          <w:sz w:val="24"/>
          <w:szCs w:val="24"/>
        </w:rPr>
        <w:t xml:space="preserve">для проведения оценки соответствия находящегося в эксплуатации помещения установленным Постановлением № 47 требованиям. </w:t>
      </w:r>
    </w:p>
    <w:p w:rsidR="00A51FD4" w:rsidRPr="008F6C45" w:rsidRDefault="00E509BF" w:rsidP="00A51F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3.3.2</w:t>
      </w:r>
      <w:r w:rsidR="00A51FD4" w:rsidRPr="008F6C45">
        <w:rPr>
          <w:rFonts w:ascii="Arial" w:hAnsi="Arial" w:cs="Arial"/>
          <w:sz w:val="24"/>
          <w:szCs w:val="24"/>
        </w:rPr>
        <w:t xml:space="preserve">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Комиссия,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A51FD4" w:rsidRPr="008F6C45" w:rsidRDefault="00A51FD4" w:rsidP="00A51F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6C45">
        <w:rPr>
          <w:rFonts w:ascii="Arial" w:hAnsi="Arial" w:cs="Arial"/>
          <w:sz w:val="24"/>
          <w:szCs w:val="24"/>
        </w:rPr>
        <w:t xml:space="preserve">В случае если заявителем самостоятельно представлены все документы, необходимые для проведения оценки соответствия находящегося в эксплуатации помещения установленным Постановлением № 47 требованиям и в распоряжении Комиссии имеется вся информация, необходимая для ее проведения, </w:t>
      </w:r>
      <w:r w:rsidR="005A646C" w:rsidRPr="008F6C45">
        <w:rPr>
          <w:rFonts w:ascii="Arial" w:hAnsi="Arial" w:cs="Arial"/>
          <w:sz w:val="24"/>
          <w:szCs w:val="24"/>
        </w:rPr>
        <w:t>Комиссия</w:t>
      </w:r>
      <w:r w:rsidRPr="008F6C45">
        <w:rPr>
          <w:rFonts w:ascii="Arial" w:hAnsi="Arial" w:cs="Arial"/>
          <w:sz w:val="24"/>
          <w:szCs w:val="24"/>
        </w:rPr>
        <w:t>, переходит к исполнению следующей административной процедуры</w:t>
      </w:r>
      <w:r w:rsidR="005A646C" w:rsidRPr="008F6C45">
        <w:rPr>
          <w:rFonts w:ascii="Arial" w:hAnsi="Arial" w:cs="Arial"/>
          <w:sz w:val="24"/>
          <w:szCs w:val="24"/>
        </w:rPr>
        <w:t xml:space="preserve"> предусмотренной пунктом 3.</w:t>
      </w:r>
      <w:r w:rsidR="00E509BF" w:rsidRPr="008F6C45">
        <w:rPr>
          <w:rFonts w:ascii="Arial" w:hAnsi="Arial" w:cs="Arial"/>
          <w:sz w:val="24"/>
          <w:szCs w:val="24"/>
        </w:rPr>
        <w:t>3</w:t>
      </w:r>
      <w:r w:rsidR="005A646C" w:rsidRPr="008F6C45">
        <w:rPr>
          <w:rFonts w:ascii="Arial" w:hAnsi="Arial" w:cs="Arial"/>
          <w:sz w:val="24"/>
          <w:szCs w:val="24"/>
        </w:rPr>
        <w:t>.</w:t>
      </w:r>
      <w:r w:rsidR="00E509BF" w:rsidRPr="008F6C45">
        <w:rPr>
          <w:rFonts w:ascii="Arial" w:hAnsi="Arial" w:cs="Arial"/>
          <w:sz w:val="24"/>
          <w:szCs w:val="24"/>
        </w:rPr>
        <w:t>3</w:t>
      </w:r>
      <w:r w:rsidRPr="008F6C45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9561F5" w:rsidRPr="008F6C45" w:rsidRDefault="00E509BF" w:rsidP="009561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3.3.3</w:t>
      </w:r>
      <w:r w:rsidR="009561F5" w:rsidRPr="008F6C45">
        <w:rPr>
          <w:rFonts w:ascii="Arial" w:hAnsi="Arial" w:cs="Arial"/>
          <w:sz w:val="24"/>
          <w:szCs w:val="24"/>
        </w:rPr>
        <w:t xml:space="preserve">. Процедура проведения Комиссией оценки соответствия помещения установленным Постановлением № 47 требованиям включает: </w:t>
      </w:r>
    </w:p>
    <w:p w:rsidR="009561F5" w:rsidRPr="008F6C45" w:rsidRDefault="009561F5" w:rsidP="009561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прием и рассмотрение заявления и прилагаемых к нему обосновывающих документов; </w:t>
      </w:r>
    </w:p>
    <w:p w:rsidR="009561F5" w:rsidRPr="008F6C45" w:rsidRDefault="009561F5" w:rsidP="009561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6C45">
        <w:rPr>
          <w:rFonts w:ascii="Arial" w:hAnsi="Arial" w:cs="Arial"/>
          <w:sz w:val="24"/>
          <w:szCs w:val="24"/>
        </w:rPr>
        <w:t>определение перечня дополнительных документов (заключение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Постановлением № 47 требованиям; </w:t>
      </w:r>
    </w:p>
    <w:p w:rsidR="009561F5" w:rsidRPr="008F6C45" w:rsidRDefault="009561F5" w:rsidP="009561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 </w:t>
      </w:r>
    </w:p>
    <w:p w:rsidR="009561F5" w:rsidRPr="008F6C45" w:rsidRDefault="009561F5" w:rsidP="009561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работу Комиссии по оценке пригодности (непригодности) жилых помещений для постоянного проживания; </w:t>
      </w:r>
    </w:p>
    <w:p w:rsidR="009561F5" w:rsidRPr="008F6C45" w:rsidRDefault="009561F5" w:rsidP="009561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составление Комиссией заключения в порядке, предусмотренном </w:t>
      </w:r>
      <w:hyperlink r:id="rId23" w:history="1">
        <w:r w:rsidRPr="008F6C45">
          <w:rPr>
            <w:rStyle w:val="ae"/>
            <w:rFonts w:ascii="Arial" w:hAnsi="Arial" w:cs="Arial"/>
            <w:color w:val="auto"/>
            <w:sz w:val="24"/>
            <w:szCs w:val="24"/>
            <w:u w:val="none"/>
          </w:rPr>
          <w:t>пунктом 47</w:t>
        </w:r>
      </w:hyperlink>
      <w:r w:rsidRPr="008F6C45">
        <w:rPr>
          <w:rFonts w:ascii="Arial" w:hAnsi="Arial" w:cs="Arial"/>
          <w:sz w:val="24"/>
          <w:szCs w:val="24"/>
        </w:rPr>
        <w:t xml:space="preserve"> Постановления № 47, по форме согласно приложению 2 к настоящему административному регламенту (далее - заключение); </w:t>
      </w:r>
    </w:p>
    <w:p w:rsidR="009561F5" w:rsidRPr="008F6C45" w:rsidRDefault="009561F5" w:rsidP="009561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составление акта обследовани</w:t>
      </w:r>
      <w:r w:rsidR="00A51FD4" w:rsidRPr="008F6C45">
        <w:rPr>
          <w:rFonts w:ascii="Arial" w:hAnsi="Arial" w:cs="Arial"/>
          <w:sz w:val="24"/>
          <w:szCs w:val="24"/>
        </w:rPr>
        <w:t>я помещения (в случае принятия К</w:t>
      </w:r>
      <w:r w:rsidRPr="008F6C45">
        <w:rPr>
          <w:rFonts w:ascii="Arial" w:hAnsi="Arial" w:cs="Arial"/>
          <w:sz w:val="24"/>
          <w:szCs w:val="24"/>
        </w:rPr>
        <w:t>омиссией решения о необходимости проведен</w:t>
      </w:r>
      <w:r w:rsidR="00A51FD4" w:rsidRPr="008F6C45">
        <w:rPr>
          <w:rFonts w:ascii="Arial" w:hAnsi="Arial" w:cs="Arial"/>
          <w:sz w:val="24"/>
          <w:szCs w:val="24"/>
        </w:rPr>
        <w:t>ия обследования) и составление К</w:t>
      </w:r>
      <w:r w:rsidRPr="008F6C45">
        <w:rPr>
          <w:rFonts w:ascii="Arial" w:hAnsi="Arial" w:cs="Arial"/>
          <w:sz w:val="24"/>
          <w:szCs w:val="24"/>
        </w:rPr>
        <w:t xml:space="preserve">омиссией на </w:t>
      </w:r>
      <w:r w:rsidRPr="008F6C45">
        <w:rPr>
          <w:rFonts w:ascii="Arial" w:hAnsi="Arial" w:cs="Arial"/>
          <w:sz w:val="24"/>
          <w:szCs w:val="24"/>
        </w:rPr>
        <w:lastRenderedPageBreak/>
        <w:t>основании выводов и рекомендаций, указанных в акте</w:t>
      </w:r>
      <w:r w:rsidR="00A51FD4" w:rsidRPr="008F6C45">
        <w:rPr>
          <w:rFonts w:ascii="Arial" w:hAnsi="Arial" w:cs="Arial"/>
          <w:sz w:val="24"/>
          <w:szCs w:val="24"/>
        </w:rPr>
        <w:t>, заключения. При этом решение К</w:t>
      </w:r>
      <w:r w:rsidRPr="008F6C45">
        <w:rPr>
          <w:rFonts w:ascii="Arial" w:hAnsi="Arial" w:cs="Arial"/>
          <w:sz w:val="24"/>
          <w:szCs w:val="24"/>
        </w:rPr>
        <w:t>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8F6C45">
        <w:rPr>
          <w:rFonts w:ascii="Arial" w:hAnsi="Arial" w:cs="Arial"/>
          <w:sz w:val="24"/>
          <w:szCs w:val="24"/>
        </w:rPr>
        <w:t>и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специализированной орган</w:t>
      </w:r>
      <w:r w:rsidR="00A51FD4" w:rsidRPr="008F6C45">
        <w:rPr>
          <w:rFonts w:ascii="Arial" w:hAnsi="Arial" w:cs="Arial"/>
          <w:sz w:val="24"/>
          <w:szCs w:val="24"/>
        </w:rPr>
        <w:t>изации, проводящей обследование;</w:t>
      </w:r>
      <w:r w:rsidRPr="008F6C45">
        <w:rPr>
          <w:rFonts w:ascii="Arial" w:hAnsi="Arial" w:cs="Arial"/>
          <w:sz w:val="24"/>
          <w:szCs w:val="24"/>
        </w:rPr>
        <w:t xml:space="preserve"> </w:t>
      </w:r>
    </w:p>
    <w:p w:rsidR="00A51FD4" w:rsidRPr="008F6C45" w:rsidRDefault="009561F5" w:rsidP="009561F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передача </w:t>
      </w:r>
      <w:r w:rsidR="00A51FD4" w:rsidRPr="008F6C45">
        <w:rPr>
          <w:rFonts w:ascii="Arial" w:hAnsi="Arial" w:cs="Arial"/>
          <w:sz w:val="24"/>
          <w:szCs w:val="24"/>
        </w:rPr>
        <w:t>двух экземпляров заключения уполномоченному органу для последующего принятия</w:t>
      </w:r>
      <w:r w:rsidRPr="008F6C45">
        <w:rPr>
          <w:rFonts w:ascii="Arial" w:hAnsi="Arial" w:cs="Arial"/>
          <w:sz w:val="24"/>
          <w:szCs w:val="24"/>
        </w:rPr>
        <w:t xml:space="preserve"> решения</w:t>
      </w:r>
      <w:r w:rsidR="00A51FD4" w:rsidRPr="008F6C45">
        <w:rPr>
          <w:rFonts w:ascii="Arial" w:hAnsi="Arial" w:cs="Arial"/>
          <w:sz w:val="24"/>
          <w:szCs w:val="24"/>
        </w:rPr>
        <w:t>,</w:t>
      </w:r>
      <w:r w:rsidRPr="008F6C45">
        <w:rPr>
          <w:rFonts w:ascii="Arial" w:hAnsi="Arial" w:cs="Arial"/>
          <w:sz w:val="24"/>
          <w:szCs w:val="24"/>
        </w:rPr>
        <w:t xml:space="preserve"> </w:t>
      </w:r>
      <w:r w:rsidR="00A51FD4" w:rsidRPr="008F6C45">
        <w:rPr>
          <w:rFonts w:ascii="Arial" w:hAnsi="Arial" w:cs="Arial"/>
          <w:sz w:val="24"/>
          <w:szCs w:val="24"/>
        </w:rPr>
        <w:t>предусмотренного пунктом 2.3 настоящего административного регламента.</w:t>
      </w:r>
    </w:p>
    <w:p w:rsidR="005A646C" w:rsidRPr="008F6C45" w:rsidRDefault="00E509BF" w:rsidP="005A6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3.3.4</w:t>
      </w:r>
      <w:r w:rsidR="005A646C" w:rsidRPr="008F6C45">
        <w:rPr>
          <w:rFonts w:ascii="Arial" w:hAnsi="Arial" w:cs="Arial"/>
          <w:sz w:val="24"/>
          <w:szCs w:val="24"/>
        </w:rPr>
        <w:t xml:space="preserve">. По результатам работы Комиссия принимает одно из следующих решений об оценке соответствия помещений и многоквартирных домов установленным Постановлением № 47 требованиям: </w:t>
      </w:r>
    </w:p>
    <w:p w:rsidR="005A646C" w:rsidRPr="008F6C45" w:rsidRDefault="005A646C" w:rsidP="005A6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:rsidR="005A646C" w:rsidRPr="008F6C45" w:rsidRDefault="005A646C" w:rsidP="005A6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№ 47 требованиями; </w:t>
      </w:r>
    </w:p>
    <w:p w:rsidR="005A646C" w:rsidRPr="008F6C45" w:rsidRDefault="005A646C" w:rsidP="005A6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8F6C45">
        <w:rPr>
          <w:rFonts w:ascii="Arial" w:hAnsi="Arial" w:cs="Arial"/>
          <w:sz w:val="24"/>
          <w:szCs w:val="24"/>
        </w:rPr>
        <w:t>непригодным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для проживания; </w:t>
      </w:r>
    </w:p>
    <w:p w:rsidR="005A646C" w:rsidRPr="008F6C45" w:rsidRDefault="005A646C" w:rsidP="005A6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об отсутствии оснований для признания жилого помещения </w:t>
      </w:r>
      <w:proofErr w:type="gramStart"/>
      <w:r w:rsidRPr="008F6C45">
        <w:rPr>
          <w:rFonts w:ascii="Arial" w:hAnsi="Arial" w:cs="Arial"/>
          <w:sz w:val="24"/>
          <w:szCs w:val="24"/>
        </w:rPr>
        <w:t>непригодным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для проживания; </w:t>
      </w:r>
    </w:p>
    <w:p w:rsidR="005A646C" w:rsidRPr="008F6C45" w:rsidRDefault="005A646C" w:rsidP="005A6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о выявлении оснований для признания многоквартирного дома аварийным и подлежащим реконструкции; </w:t>
      </w:r>
    </w:p>
    <w:p w:rsidR="005A646C" w:rsidRPr="008F6C45" w:rsidRDefault="005A646C" w:rsidP="005A6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о выявлении оснований для признания многоквартирного дома аварийным и подлежащим сносу; </w:t>
      </w:r>
    </w:p>
    <w:p w:rsidR="005A646C" w:rsidRPr="008F6C45" w:rsidRDefault="005A646C" w:rsidP="005A6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:rsidR="005A646C" w:rsidRPr="008F6C45" w:rsidRDefault="00E509BF" w:rsidP="005A6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3.3.5</w:t>
      </w:r>
      <w:r w:rsidR="005A646C" w:rsidRPr="008F6C45">
        <w:rPr>
          <w:rFonts w:ascii="Arial" w:hAnsi="Arial" w:cs="Arial"/>
          <w:sz w:val="24"/>
          <w:szCs w:val="24"/>
        </w:rPr>
        <w:t xml:space="preserve">. Комиссия правомочна принимать решение (имеет кворум), если в заседании Комиссии принимают участие не менее половины общего числа ее членов. </w:t>
      </w:r>
    </w:p>
    <w:p w:rsidR="005A646C" w:rsidRPr="008F6C45" w:rsidRDefault="005A646C" w:rsidP="005A6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2"/>
      <w:bookmarkEnd w:id="5"/>
      <w:r w:rsidRPr="008F6C45">
        <w:rPr>
          <w:rFonts w:ascii="Arial" w:hAnsi="Arial" w:cs="Arial"/>
          <w:sz w:val="24"/>
          <w:szCs w:val="24"/>
        </w:rPr>
        <w:t xml:space="preserve"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 </w:t>
      </w:r>
    </w:p>
    <w:p w:rsidR="005A646C" w:rsidRPr="008F6C45" w:rsidRDefault="00E509BF" w:rsidP="005A6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3.3.6</w:t>
      </w:r>
      <w:r w:rsidR="005A646C" w:rsidRPr="008F6C45">
        <w:rPr>
          <w:rFonts w:ascii="Arial" w:hAnsi="Arial" w:cs="Arial"/>
          <w:sz w:val="24"/>
          <w:szCs w:val="24"/>
        </w:rPr>
        <w:t>. Два экземпляра заключения Комиссии в 3-дневный срок направляются в уполномоченный орган для последующего принятия решения, предусмотренного пунктом 2.3 настоящего административного регламента.</w:t>
      </w:r>
    </w:p>
    <w:p w:rsidR="0074141B" w:rsidRPr="008F6C45" w:rsidRDefault="0074141B" w:rsidP="007414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3.3.7. В случае проведения капитального ремонта, реконструкции или перепланировки жилого помещения в соответствии с решением уполномоченного органа, принятым на основании заключения, Комиссия в месячный срок после уведомления заявителем об их завершении проводит осмотр жилого помещения, составляет акт и составляет соответствующее заключение, которое доводит до заинтересованных лиц. </w:t>
      </w:r>
    </w:p>
    <w:p w:rsidR="005A646C" w:rsidRPr="008F6C45" w:rsidRDefault="00E509BF" w:rsidP="005A6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3.3</w:t>
      </w:r>
      <w:r w:rsidR="0074141B" w:rsidRPr="008F6C45">
        <w:rPr>
          <w:rFonts w:ascii="Arial" w:hAnsi="Arial" w:cs="Arial"/>
          <w:sz w:val="24"/>
          <w:szCs w:val="24"/>
        </w:rPr>
        <w:t>.8</w:t>
      </w:r>
      <w:r w:rsidR="005A646C" w:rsidRPr="008F6C45">
        <w:rPr>
          <w:rFonts w:ascii="Arial" w:hAnsi="Arial" w:cs="Arial"/>
          <w:sz w:val="24"/>
          <w:szCs w:val="24"/>
        </w:rPr>
        <w:t>. Максимальный срок исполнения административной процедуры – 33 календарных дня, а в случае обследования жилых помещений, получивших повреждения в результате чрезвычайных ситуаций – 23 календарных дня, со дня регистрации заявления и прилагаемых документов в уполномоченном органе.</w:t>
      </w:r>
    </w:p>
    <w:p w:rsidR="005A646C" w:rsidRPr="008F6C45" w:rsidRDefault="00E509BF" w:rsidP="005A6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3.3</w:t>
      </w:r>
      <w:r w:rsidR="0074141B" w:rsidRPr="008F6C45">
        <w:rPr>
          <w:rFonts w:ascii="Arial" w:hAnsi="Arial" w:cs="Arial"/>
          <w:sz w:val="24"/>
          <w:szCs w:val="24"/>
        </w:rPr>
        <w:t>.9</w:t>
      </w:r>
      <w:r w:rsidR="005A646C" w:rsidRPr="008F6C45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 направление в уполномоченный орган двух экземпляров заключения для последующего принятия решения, предусмотренного пунктом 2.3 настоящего административного регламента.</w:t>
      </w:r>
    </w:p>
    <w:p w:rsidR="00E509BF" w:rsidRPr="008F6C45" w:rsidRDefault="00E509BF" w:rsidP="00E509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09BF" w:rsidRPr="008F6C45" w:rsidRDefault="00E509BF" w:rsidP="00E509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8F6C45">
        <w:rPr>
          <w:rFonts w:ascii="Arial" w:hAnsi="Arial" w:cs="Arial"/>
          <w:sz w:val="24"/>
          <w:szCs w:val="24"/>
          <w:u w:val="single"/>
        </w:rPr>
        <w:lastRenderedPageBreak/>
        <w:t>3.4. Рассмотрение уполномоченным органом заключения Комиссии и принятие</w:t>
      </w:r>
      <w:r w:rsidR="0074141B" w:rsidRPr="008F6C45">
        <w:rPr>
          <w:rFonts w:ascii="Arial" w:hAnsi="Arial" w:cs="Arial"/>
          <w:sz w:val="24"/>
          <w:szCs w:val="24"/>
          <w:u w:val="single"/>
        </w:rPr>
        <w:t xml:space="preserve"> решения по итогам рассмотрения. Направление заявителю результата предоставления муниципальной услуги.</w:t>
      </w:r>
    </w:p>
    <w:p w:rsidR="00561EA7" w:rsidRPr="008F6C45" w:rsidRDefault="00875D8D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3.4</w:t>
      </w:r>
      <w:r w:rsidR="00561EA7" w:rsidRPr="008F6C45">
        <w:rPr>
          <w:rFonts w:ascii="Arial" w:hAnsi="Arial" w:cs="Arial"/>
          <w:sz w:val="24"/>
          <w:szCs w:val="24"/>
        </w:rPr>
        <w:t xml:space="preserve">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</w:t>
      </w:r>
      <w:r w:rsidRPr="008F6C45">
        <w:rPr>
          <w:rFonts w:ascii="Arial" w:hAnsi="Arial" w:cs="Arial"/>
          <w:sz w:val="24"/>
          <w:szCs w:val="24"/>
        </w:rPr>
        <w:t xml:space="preserve">заключения Комиссии, а также </w:t>
      </w:r>
      <w:r w:rsidR="00561EA7" w:rsidRPr="008F6C45">
        <w:rPr>
          <w:rFonts w:ascii="Arial" w:hAnsi="Arial" w:cs="Arial"/>
          <w:sz w:val="24"/>
          <w:szCs w:val="24"/>
        </w:rPr>
        <w:t>всех документов (информации), необходимых для предоставления муниципальной услуги.</w:t>
      </w:r>
    </w:p>
    <w:p w:rsidR="00561EA7" w:rsidRPr="008F6C45" w:rsidRDefault="00875D8D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3.4</w:t>
      </w:r>
      <w:r w:rsidR="00561EA7" w:rsidRPr="008F6C45">
        <w:rPr>
          <w:rFonts w:ascii="Arial" w:hAnsi="Arial" w:cs="Arial"/>
          <w:sz w:val="24"/>
          <w:szCs w:val="24"/>
        </w:rPr>
        <w:t>.2. Должностное лицо уполномоченного органа, ответственное за предоставление муниципальной услуги, рассматривает</w:t>
      </w:r>
      <w:r w:rsidRPr="008F6C45">
        <w:rPr>
          <w:rFonts w:ascii="Arial" w:hAnsi="Arial" w:cs="Arial"/>
          <w:sz w:val="24"/>
          <w:szCs w:val="24"/>
        </w:rPr>
        <w:t xml:space="preserve"> заключение Комиссии,</w:t>
      </w:r>
      <w:r w:rsidR="00561EA7" w:rsidRPr="008F6C45">
        <w:rPr>
          <w:rFonts w:ascii="Arial" w:hAnsi="Arial" w:cs="Arial"/>
          <w:sz w:val="24"/>
          <w:szCs w:val="24"/>
        </w:rPr>
        <w:t xml:space="preserve"> представленные документы и информацию на предмет отсутствия (наличия) оснований для отказа в </w:t>
      </w:r>
      <w:r w:rsidRPr="008F6C45">
        <w:rPr>
          <w:rFonts w:ascii="Arial" w:hAnsi="Arial" w:cs="Arial"/>
          <w:sz w:val="24"/>
          <w:szCs w:val="24"/>
        </w:rPr>
        <w:t>предоставлении муниципальной услуги</w:t>
      </w:r>
      <w:r w:rsidR="00561EA7" w:rsidRPr="008F6C45">
        <w:rPr>
          <w:rFonts w:ascii="Arial" w:hAnsi="Arial" w:cs="Arial"/>
          <w:sz w:val="24"/>
          <w:szCs w:val="24"/>
        </w:rPr>
        <w:t xml:space="preserve">, предусмотренных </w:t>
      </w:r>
      <w:hyperlink r:id="rId24" w:history="1">
        <w:r w:rsidR="00561EA7" w:rsidRPr="008F6C45">
          <w:rPr>
            <w:rFonts w:ascii="Arial" w:hAnsi="Arial" w:cs="Arial"/>
            <w:sz w:val="24"/>
            <w:szCs w:val="24"/>
          </w:rPr>
          <w:t>пунктом 2.</w:t>
        </w:r>
      </w:hyperlink>
      <w:r w:rsidRPr="008F6C45">
        <w:rPr>
          <w:rFonts w:ascii="Arial" w:hAnsi="Arial" w:cs="Arial"/>
          <w:sz w:val="24"/>
          <w:szCs w:val="24"/>
        </w:rPr>
        <w:t>9</w:t>
      </w:r>
      <w:r w:rsidR="00561EA7" w:rsidRPr="008F6C45">
        <w:rPr>
          <w:rFonts w:ascii="Arial" w:hAnsi="Arial" w:cs="Arial"/>
          <w:sz w:val="24"/>
          <w:szCs w:val="24"/>
        </w:rPr>
        <w:t>.2 настоящего административного регламента.</w:t>
      </w:r>
    </w:p>
    <w:p w:rsidR="00875D8D" w:rsidRPr="008F6C45" w:rsidRDefault="00875D8D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3.4.</w:t>
      </w:r>
      <w:r w:rsidR="00561EA7" w:rsidRPr="008F6C45">
        <w:rPr>
          <w:rFonts w:ascii="Arial" w:hAnsi="Arial" w:cs="Arial"/>
          <w:sz w:val="24"/>
          <w:szCs w:val="24"/>
        </w:rPr>
        <w:t>3. По итогам рассмотрения должностное лицо уполномоченного органа, ответственное за предоставление муниципальной услуги, готовит проект решения</w:t>
      </w:r>
      <w:r w:rsidRPr="008F6C45">
        <w:rPr>
          <w:rFonts w:ascii="Arial" w:hAnsi="Arial" w:cs="Arial"/>
          <w:sz w:val="24"/>
          <w:szCs w:val="24"/>
        </w:rPr>
        <w:t>:</w:t>
      </w:r>
    </w:p>
    <w:p w:rsidR="00875D8D" w:rsidRPr="008F6C45" w:rsidRDefault="00875D8D" w:rsidP="00875D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о признании помещения жилым помещением;</w:t>
      </w:r>
    </w:p>
    <w:p w:rsidR="00875D8D" w:rsidRPr="008F6C45" w:rsidRDefault="00875D8D" w:rsidP="00875D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о признании жилого помещения </w:t>
      </w:r>
      <w:proofErr w:type="gramStart"/>
      <w:r w:rsidRPr="008F6C45">
        <w:rPr>
          <w:rFonts w:ascii="Arial" w:hAnsi="Arial" w:cs="Arial"/>
          <w:sz w:val="24"/>
          <w:szCs w:val="24"/>
        </w:rPr>
        <w:t>пригодным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(непригодным) для проживания граждан;</w:t>
      </w:r>
    </w:p>
    <w:p w:rsidR="00875D8D" w:rsidRPr="008F6C45" w:rsidRDefault="00875D8D" w:rsidP="00875D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о признании многоквартирного дома аварийным и подлежащим сносу;</w:t>
      </w:r>
    </w:p>
    <w:p w:rsidR="00875D8D" w:rsidRPr="008F6C45" w:rsidRDefault="00875D8D" w:rsidP="00875D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о признании многоквартирного дома аварийным и подлежащим реконструкции;</w:t>
      </w:r>
    </w:p>
    <w:p w:rsidR="00875D8D" w:rsidRPr="008F6C45" w:rsidRDefault="00875D8D" w:rsidP="00875D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о необходимости проведения ремонтно-восстановительных работ. </w:t>
      </w:r>
    </w:p>
    <w:p w:rsidR="00561EA7" w:rsidRPr="008F6C45" w:rsidRDefault="00875D8D" w:rsidP="00875D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В случае признания дома аварийным и подлежащим сносу или реконструкции или о признании необходимости проведения ремонтно-восстановительных работ, уполномоченный орган в решении указывает о дальнейшем использовании помещения, сроках отселения физических и юридических лиц.</w:t>
      </w:r>
    </w:p>
    <w:p w:rsidR="00561EA7" w:rsidRPr="008F6C45" w:rsidRDefault="00561EA7" w:rsidP="007F583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Проект решения об отказе в</w:t>
      </w:r>
      <w:r w:rsidR="00875D8D" w:rsidRPr="008F6C45">
        <w:rPr>
          <w:rFonts w:ascii="Arial" w:hAnsi="Arial" w:cs="Arial"/>
          <w:sz w:val="24"/>
          <w:szCs w:val="24"/>
        </w:rPr>
        <w:t xml:space="preserve"> предоставлении муниципальной услуги </w:t>
      </w:r>
      <w:r w:rsidRPr="008F6C45">
        <w:rPr>
          <w:rFonts w:ascii="Arial" w:hAnsi="Arial" w:cs="Arial"/>
          <w:sz w:val="24"/>
          <w:szCs w:val="24"/>
        </w:rPr>
        <w:t xml:space="preserve"> готовится должностным лицом уполномоченного органа при наличии оснований, предусмотренных </w:t>
      </w:r>
      <w:hyperlink r:id="rId25" w:history="1">
        <w:r w:rsidRPr="008F6C45">
          <w:rPr>
            <w:rFonts w:ascii="Arial" w:hAnsi="Arial" w:cs="Arial"/>
            <w:sz w:val="24"/>
            <w:szCs w:val="24"/>
          </w:rPr>
          <w:t>пунктом 2.</w:t>
        </w:r>
      </w:hyperlink>
      <w:r w:rsidR="00875D8D" w:rsidRPr="008F6C45">
        <w:rPr>
          <w:rFonts w:ascii="Arial" w:hAnsi="Arial" w:cs="Arial"/>
          <w:sz w:val="24"/>
          <w:szCs w:val="24"/>
        </w:rPr>
        <w:t>9</w:t>
      </w:r>
      <w:r w:rsidRPr="008F6C45">
        <w:rPr>
          <w:rFonts w:ascii="Arial" w:hAnsi="Arial" w:cs="Arial"/>
          <w:sz w:val="24"/>
          <w:szCs w:val="24"/>
        </w:rPr>
        <w:t>.2 настоящего административного регламента.</w:t>
      </w:r>
    </w:p>
    <w:p w:rsidR="00561EA7" w:rsidRPr="008F6C45" w:rsidRDefault="00875D8D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3.4.4</w:t>
      </w:r>
      <w:r w:rsidR="00561EA7" w:rsidRPr="008F6C45">
        <w:rPr>
          <w:rFonts w:ascii="Arial" w:hAnsi="Arial" w:cs="Arial"/>
          <w:sz w:val="24"/>
          <w:szCs w:val="24"/>
        </w:rPr>
        <w:t xml:space="preserve">. Проект решения </w:t>
      </w:r>
      <w:r w:rsidRPr="008F6C45">
        <w:rPr>
          <w:rFonts w:ascii="Arial" w:hAnsi="Arial" w:cs="Arial"/>
          <w:sz w:val="24"/>
          <w:szCs w:val="24"/>
        </w:rPr>
        <w:t xml:space="preserve">уполномоченного органа </w:t>
      </w:r>
      <w:r w:rsidR="00561EA7" w:rsidRPr="008F6C45">
        <w:rPr>
          <w:rFonts w:ascii="Arial" w:hAnsi="Arial" w:cs="Arial"/>
          <w:sz w:val="24"/>
          <w:szCs w:val="24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561EA7" w:rsidRPr="008F6C45" w:rsidRDefault="00875D8D" w:rsidP="007F583C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3.4.5</w:t>
      </w:r>
      <w:r w:rsidR="00561EA7" w:rsidRPr="008F6C45">
        <w:rPr>
          <w:rFonts w:ascii="Arial" w:hAnsi="Arial" w:cs="Arial"/>
          <w:sz w:val="24"/>
          <w:szCs w:val="24"/>
        </w:rPr>
        <w:t>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соответствующее решение</w:t>
      </w:r>
      <w:r w:rsidR="00561EA7" w:rsidRPr="008F6C45">
        <w:rPr>
          <w:rFonts w:ascii="Arial" w:hAnsi="Arial" w:cs="Arial"/>
          <w:kern w:val="2"/>
          <w:sz w:val="24"/>
          <w:szCs w:val="24"/>
          <w:lang w:eastAsia="ar-SA"/>
        </w:rPr>
        <w:t>.</w:t>
      </w:r>
    </w:p>
    <w:p w:rsidR="00561EA7" w:rsidRPr="008F6C45" w:rsidRDefault="00875D8D" w:rsidP="007F583C">
      <w:pPr>
        <w:tabs>
          <w:tab w:val="left" w:pos="-1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3.4.6</w:t>
      </w:r>
      <w:r w:rsidR="00561EA7" w:rsidRPr="008F6C45">
        <w:rPr>
          <w:rFonts w:ascii="Arial" w:hAnsi="Arial" w:cs="Arial"/>
          <w:sz w:val="24"/>
          <w:szCs w:val="24"/>
        </w:rPr>
        <w:t>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561EA7" w:rsidRPr="008F6C45" w:rsidRDefault="00875D8D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3.4.7</w:t>
      </w:r>
      <w:r w:rsidR="00561EA7" w:rsidRPr="008F6C4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61EA7" w:rsidRPr="008F6C45">
        <w:rPr>
          <w:rFonts w:ascii="Arial" w:hAnsi="Arial" w:cs="Arial"/>
          <w:sz w:val="24"/>
          <w:szCs w:val="24"/>
        </w:rPr>
        <w:t>Решение уполномоченного органа</w:t>
      </w:r>
      <w:r w:rsidR="0074141B" w:rsidRPr="008F6C45">
        <w:rPr>
          <w:rFonts w:ascii="Arial" w:hAnsi="Arial" w:cs="Arial"/>
          <w:sz w:val="24"/>
          <w:szCs w:val="24"/>
        </w:rPr>
        <w:t xml:space="preserve"> и заключение Комиссии</w:t>
      </w:r>
      <w:r w:rsidR="00CA30B8" w:rsidRPr="008F6C45">
        <w:rPr>
          <w:rFonts w:ascii="Arial" w:hAnsi="Arial" w:cs="Arial"/>
          <w:sz w:val="24"/>
          <w:szCs w:val="24"/>
        </w:rPr>
        <w:t xml:space="preserve"> в течение 5 календарных дней со дня его принятия</w:t>
      </w:r>
      <w:r w:rsidR="00561EA7" w:rsidRPr="008F6C45">
        <w:rPr>
          <w:rFonts w:ascii="Arial" w:hAnsi="Arial" w:cs="Arial"/>
          <w:sz w:val="24"/>
          <w:szCs w:val="24"/>
        </w:rPr>
        <w:t xml:space="preserve"> выдается заявителю под расписку либо направляется ему должностном лицом, ответственным за предоставление муниципальной услуги, указанным в заявлении способом:</w:t>
      </w:r>
      <w:proofErr w:type="gramEnd"/>
    </w:p>
    <w:p w:rsidR="00561EA7" w:rsidRPr="008F6C45" w:rsidRDefault="00561EA7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- посредством почтового отправления (по адресу, указанному в заявлении);</w:t>
      </w:r>
    </w:p>
    <w:p w:rsidR="00561EA7" w:rsidRPr="008F6C45" w:rsidRDefault="00561EA7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74141B" w:rsidRPr="008F6C45" w:rsidRDefault="00561EA7" w:rsidP="007414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В случае представления заявления через МФЦ решение направляется в МФЦ для его передачи заявителю, если им не ук</w:t>
      </w:r>
      <w:r w:rsidR="0074141B" w:rsidRPr="008F6C45">
        <w:rPr>
          <w:rFonts w:ascii="Arial" w:hAnsi="Arial" w:cs="Arial"/>
          <w:sz w:val="24"/>
          <w:szCs w:val="24"/>
        </w:rPr>
        <w:t>азан иной способ его получения.</w:t>
      </w:r>
    </w:p>
    <w:p w:rsidR="0074141B" w:rsidRPr="008F6C45" w:rsidRDefault="0074141B" w:rsidP="00CA30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3.4.8. </w:t>
      </w:r>
      <w:proofErr w:type="gramStart"/>
      <w:r w:rsidR="00CA30B8" w:rsidRPr="008F6C45">
        <w:rPr>
          <w:rFonts w:ascii="Arial" w:hAnsi="Arial" w:cs="Arial"/>
          <w:sz w:val="24"/>
          <w:szCs w:val="24"/>
        </w:rPr>
        <w:t xml:space="preserve">В случае признания жилого помещения непригодным для проживания и многоквартирного дома аварийным и подлежащим сносу или реконструкции, должностное лицо уполномоченного органа, ответственное за предоставление муниципальной услуги в течение 5 календарных дней со дня принятия решения направляет в орган государственного жилищного надзора (муниципального жилищного контроля) по месту нахождения такого помещения или дома соответствующее решение уполномоченного органа и заключение Комиссии. </w:t>
      </w:r>
      <w:proofErr w:type="gramEnd"/>
    </w:p>
    <w:p w:rsidR="0074141B" w:rsidRPr="008F6C45" w:rsidRDefault="0074141B" w:rsidP="007414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lastRenderedPageBreak/>
        <w:t>3.4</w:t>
      </w:r>
      <w:r w:rsidR="00CA30B8" w:rsidRPr="008F6C45">
        <w:rPr>
          <w:rFonts w:ascii="Arial" w:hAnsi="Arial" w:cs="Arial"/>
          <w:sz w:val="24"/>
          <w:szCs w:val="24"/>
        </w:rPr>
        <w:t>.9</w:t>
      </w:r>
      <w:r w:rsidR="00561EA7" w:rsidRPr="008F6C45">
        <w:rPr>
          <w:rFonts w:ascii="Arial" w:hAnsi="Arial" w:cs="Arial"/>
          <w:sz w:val="24"/>
          <w:szCs w:val="24"/>
        </w:rPr>
        <w:t>. Максимальный срок исполнени</w:t>
      </w:r>
      <w:r w:rsidR="00687F35" w:rsidRPr="008F6C45">
        <w:rPr>
          <w:rFonts w:ascii="Arial" w:hAnsi="Arial" w:cs="Arial"/>
          <w:sz w:val="24"/>
          <w:szCs w:val="24"/>
        </w:rPr>
        <w:t xml:space="preserve">я административной процедуры –   </w:t>
      </w:r>
      <w:r w:rsidRPr="008F6C45">
        <w:rPr>
          <w:rFonts w:ascii="Arial" w:hAnsi="Arial" w:cs="Arial"/>
          <w:sz w:val="24"/>
          <w:szCs w:val="24"/>
        </w:rPr>
        <w:t>35 календарных дней, а в случае обследования жилых помещений, получивших повреждения в результате чрезвычайных ситуаций – 15 календарных дней, со дня получения заключения Комиссии.</w:t>
      </w:r>
    </w:p>
    <w:p w:rsidR="00561EA7" w:rsidRPr="008F6C45" w:rsidRDefault="0074141B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3.4</w:t>
      </w:r>
      <w:r w:rsidR="00CA30B8" w:rsidRPr="008F6C45">
        <w:rPr>
          <w:rFonts w:ascii="Arial" w:hAnsi="Arial" w:cs="Arial"/>
          <w:sz w:val="24"/>
          <w:szCs w:val="24"/>
        </w:rPr>
        <w:t>.10</w:t>
      </w:r>
      <w:r w:rsidR="00561EA7" w:rsidRPr="008F6C45">
        <w:rPr>
          <w:rFonts w:ascii="Arial" w:hAnsi="Arial" w:cs="Arial"/>
          <w:sz w:val="24"/>
          <w:szCs w:val="24"/>
        </w:rPr>
        <w:t>. Результатом исполнения административной процедуры является:</w:t>
      </w:r>
    </w:p>
    <w:p w:rsidR="0074141B" w:rsidRPr="008F6C45" w:rsidRDefault="00561EA7" w:rsidP="007F583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- решение уполномоченного органа о </w:t>
      </w:r>
      <w:r w:rsidR="0074141B" w:rsidRPr="008F6C45">
        <w:rPr>
          <w:rFonts w:ascii="Arial" w:hAnsi="Arial" w:cs="Arial"/>
          <w:sz w:val="24"/>
          <w:szCs w:val="24"/>
        </w:rPr>
        <w:t>предоставлении муниципальной услуги;</w:t>
      </w:r>
    </w:p>
    <w:p w:rsidR="00561EA7" w:rsidRPr="008F6C45" w:rsidRDefault="00561EA7" w:rsidP="007F583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- решение уполномоченного органа об отказе в</w:t>
      </w:r>
      <w:r w:rsidR="0074141B" w:rsidRPr="008F6C45">
        <w:rPr>
          <w:rFonts w:ascii="Arial" w:hAnsi="Arial" w:cs="Arial"/>
          <w:sz w:val="24"/>
          <w:szCs w:val="24"/>
        </w:rPr>
        <w:t xml:space="preserve"> предоставлении муниципальной услуги</w:t>
      </w:r>
      <w:r w:rsidRPr="008F6C45">
        <w:rPr>
          <w:rFonts w:ascii="Arial" w:hAnsi="Arial" w:cs="Arial"/>
          <w:sz w:val="24"/>
          <w:szCs w:val="24"/>
        </w:rPr>
        <w:t>.</w:t>
      </w:r>
    </w:p>
    <w:p w:rsidR="00561EA7" w:rsidRPr="008F6C45" w:rsidRDefault="00561EA7" w:rsidP="007F58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71790" w:rsidRPr="008F6C45" w:rsidRDefault="00CA30B8" w:rsidP="00A717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8F6C45">
        <w:rPr>
          <w:rFonts w:ascii="Arial" w:hAnsi="Arial" w:cs="Arial"/>
          <w:sz w:val="24"/>
          <w:szCs w:val="24"/>
          <w:u w:val="single"/>
        </w:rPr>
        <w:t>3.5</w:t>
      </w:r>
      <w:r w:rsidR="00A71790" w:rsidRPr="008F6C45">
        <w:rPr>
          <w:rFonts w:ascii="Arial" w:hAnsi="Arial" w:cs="Arial"/>
          <w:sz w:val="24"/>
          <w:szCs w:val="24"/>
          <w:u w:val="single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A71790" w:rsidRPr="008F6C45" w:rsidRDefault="00CA30B8" w:rsidP="00A71790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3.5</w:t>
      </w:r>
      <w:r w:rsidR="00A71790" w:rsidRPr="008F6C45">
        <w:rPr>
          <w:rFonts w:ascii="Arial" w:hAnsi="Arial" w:cs="Arial"/>
          <w:sz w:val="24"/>
          <w:szCs w:val="24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A71790" w:rsidRPr="008F6C45" w:rsidRDefault="00A71790" w:rsidP="00A7179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A71790" w:rsidRPr="008F6C45" w:rsidRDefault="00A71790" w:rsidP="00A717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F6C45">
        <w:rPr>
          <w:rFonts w:ascii="Arial" w:hAnsi="Arial" w:cs="Arial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8F6C45">
        <w:rPr>
          <w:rFonts w:ascii="Arial" w:hAnsi="Arial" w:cs="Arial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A71790" w:rsidRPr="008F6C45" w:rsidRDefault="00A71790" w:rsidP="00A717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F6C45">
        <w:rPr>
          <w:rFonts w:ascii="Arial" w:hAnsi="Arial" w:cs="Arial"/>
          <w:bCs/>
          <w:sz w:val="24"/>
          <w:szCs w:val="24"/>
        </w:rPr>
        <w:t>формирование запроса;</w:t>
      </w:r>
    </w:p>
    <w:p w:rsidR="00A71790" w:rsidRPr="008F6C45" w:rsidRDefault="00A71790" w:rsidP="00A717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F6C45">
        <w:rPr>
          <w:rFonts w:ascii="Arial" w:hAnsi="Arial" w:cs="Arial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A71790" w:rsidRPr="008F6C45" w:rsidRDefault="00A71790" w:rsidP="00A717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F6C45">
        <w:rPr>
          <w:rFonts w:ascii="Arial" w:hAnsi="Arial" w:cs="Arial"/>
          <w:bCs/>
          <w:sz w:val="24"/>
          <w:szCs w:val="24"/>
        </w:rPr>
        <w:t>получение результата предоставления муниципальной услуги;</w:t>
      </w:r>
    </w:p>
    <w:p w:rsidR="00A71790" w:rsidRPr="008F6C45" w:rsidRDefault="00A71790" w:rsidP="00A717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F6C45">
        <w:rPr>
          <w:rFonts w:ascii="Arial" w:hAnsi="Arial" w:cs="Arial"/>
          <w:bCs/>
          <w:sz w:val="24"/>
          <w:szCs w:val="24"/>
        </w:rPr>
        <w:t>получение сведений о ходе выполнения запроса;</w:t>
      </w:r>
    </w:p>
    <w:p w:rsidR="00A71790" w:rsidRPr="008F6C45" w:rsidRDefault="00A71790" w:rsidP="00A717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F6C45">
        <w:rPr>
          <w:rFonts w:ascii="Arial" w:hAnsi="Arial" w:cs="Arial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A71790" w:rsidRPr="008F6C45" w:rsidRDefault="00A71790" w:rsidP="00A717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F6C45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A71790" w:rsidRPr="008F6C45" w:rsidRDefault="00A71790" w:rsidP="00A717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A71790" w:rsidRPr="008F6C45" w:rsidRDefault="00A71790" w:rsidP="00A717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A71790" w:rsidRPr="008F6C45" w:rsidRDefault="00CA30B8" w:rsidP="00A7179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  3.5</w:t>
      </w:r>
      <w:r w:rsidR="00A71790" w:rsidRPr="008F6C45">
        <w:rPr>
          <w:rFonts w:ascii="Arial" w:hAnsi="Arial" w:cs="Arial"/>
          <w:sz w:val="24"/>
          <w:szCs w:val="24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A71790" w:rsidRPr="008F6C45" w:rsidRDefault="00CA30B8" w:rsidP="00A7179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  3.5</w:t>
      </w:r>
      <w:r w:rsidR="00A71790" w:rsidRPr="008F6C45">
        <w:rPr>
          <w:rFonts w:ascii="Arial" w:hAnsi="Arial" w:cs="Arial"/>
          <w:sz w:val="24"/>
          <w:szCs w:val="24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A71790" w:rsidRPr="008F6C45" w:rsidRDefault="00CA30B8" w:rsidP="00A7179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  3.5</w:t>
      </w:r>
      <w:r w:rsidR="00A71790" w:rsidRPr="008F6C45">
        <w:rPr>
          <w:rFonts w:ascii="Arial" w:hAnsi="Arial" w:cs="Arial"/>
          <w:sz w:val="24"/>
          <w:szCs w:val="24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A71790" w:rsidRPr="008F6C45" w:rsidRDefault="00CA30B8" w:rsidP="00A7179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  3.5</w:t>
      </w:r>
      <w:r w:rsidR="00A71790" w:rsidRPr="008F6C45">
        <w:rPr>
          <w:rFonts w:ascii="Arial" w:hAnsi="Arial" w:cs="Arial"/>
          <w:sz w:val="24"/>
          <w:szCs w:val="24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A71790" w:rsidRPr="008F6C45" w:rsidRDefault="00A71790" w:rsidP="00A7179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A71790" w:rsidRPr="008F6C45" w:rsidRDefault="00A71790" w:rsidP="00A7179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lastRenderedPageBreak/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A71790" w:rsidRPr="008F6C45" w:rsidRDefault="00A71790" w:rsidP="00A71790">
      <w:pPr>
        <w:autoSpaceDE w:val="0"/>
        <w:autoSpaceDN w:val="0"/>
        <w:adjustRightInd w:val="0"/>
        <w:ind w:firstLine="539"/>
        <w:jc w:val="both"/>
        <w:rPr>
          <w:rFonts w:ascii="Arial" w:eastAsia="Calibri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561EA7" w:rsidRPr="008F6C45" w:rsidRDefault="00561EA7" w:rsidP="00561E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CA30B8" w:rsidRPr="008F6C45" w:rsidRDefault="00CA30B8" w:rsidP="00CA30B8">
      <w:pPr>
        <w:autoSpaceDE w:val="0"/>
        <w:ind w:right="-16"/>
        <w:jc w:val="center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b/>
          <w:bCs/>
          <w:sz w:val="24"/>
          <w:szCs w:val="24"/>
        </w:rPr>
        <w:t xml:space="preserve">4. Формы </w:t>
      </w:r>
      <w:proofErr w:type="gramStart"/>
      <w:r w:rsidRPr="008F6C45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8F6C45">
        <w:rPr>
          <w:rFonts w:ascii="Arial" w:hAnsi="Arial" w:cs="Arial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CA30B8" w:rsidRPr="008F6C45" w:rsidRDefault="00CA30B8" w:rsidP="00CA30B8">
      <w:pPr>
        <w:autoSpaceDE w:val="0"/>
        <w:ind w:right="-16"/>
        <w:jc w:val="both"/>
        <w:rPr>
          <w:rFonts w:ascii="Arial" w:hAnsi="Arial" w:cs="Arial"/>
          <w:sz w:val="24"/>
          <w:szCs w:val="24"/>
        </w:rPr>
      </w:pPr>
    </w:p>
    <w:p w:rsidR="00CA30B8" w:rsidRPr="008F6C45" w:rsidRDefault="00CA30B8" w:rsidP="00CA30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8F6C4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соблюдением уполномоченным органом, должностными лицами </w:t>
      </w:r>
      <w:bookmarkStart w:id="6" w:name="_Hlk101880060"/>
      <w:r w:rsidRPr="008F6C45">
        <w:rPr>
          <w:rFonts w:ascii="Arial" w:hAnsi="Arial" w:cs="Arial"/>
          <w:sz w:val="24"/>
          <w:szCs w:val="24"/>
        </w:rPr>
        <w:t>уполномоченного органа</w:t>
      </w:r>
      <w:bookmarkEnd w:id="6"/>
      <w:r w:rsidRPr="008F6C45">
        <w:rPr>
          <w:rFonts w:ascii="Arial" w:hAnsi="Arial" w:cs="Arial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CA30B8" w:rsidRPr="008F6C45" w:rsidRDefault="00CA30B8" w:rsidP="00CA30B8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CA30B8" w:rsidRPr="008F6C45" w:rsidRDefault="00CA30B8" w:rsidP="00CA30B8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A30B8" w:rsidRPr="008F6C45" w:rsidRDefault="00CA30B8" w:rsidP="00CA30B8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A30B8" w:rsidRPr="008F6C45" w:rsidRDefault="00CA30B8" w:rsidP="00CA30B8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8F6C45">
        <w:rPr>
          <w:rFonts w:ascii="Arial" w:hAnsi="Arial" w:cs="Arial"/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CA30B8" w:rsidRPr="008F6C45" w:rsidRDefault="00CA30B8" w:rsidP="00CA30B8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8F6C45">
        <w:rPr>
          <w:rFonts w:ascii="Arial" w:hAnsi="Arial" w:cs="Arial"/>
          <w:sz w:val="24"/>
          <w:szCs w:val="24"/>
        </w:rPr>
        <w:t>контроля за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</w:t>
      </w:r>
      <w:r w:rsidRPr="008F6C45">
        <w:rPr>
          <w:rFonts w:ascii="Arial" w:hAnsi="Arial" w:cs="Arial"/>
          <w:sz w:val="24"/>
          <w:szCs w:val="24"/>
        </w:rPr>
        <w:lastRenderedPageBreak/>
        <w:t xml:space="preserve">объединений и организаций, который осуществляется путем направления обращений и жалоб в уполномоченный орган. </w:t>
      </w:r>
    </w:p>
    <w:p w:rsidR="00CA30B8" w:rsidRPr="008F6C45" w:rsidRDefault="00CA30B8" w:rsidP="00CA30B8">
      <w:pPr>
        <w:autoSpaceDE w:val="0"/>
        <w:ind w:right="-16"/>
        <w:jc w:val="center"/>
        <w:rPr>
          <w:rFonts w:ascii="Arial" w:hAnsi="Arial" w:cs="Arial"/>
          <w:b/>
          <w:bCs/>
          <w:sz w:val="24"/>
          <w:szCs w:val="24"/>
        </w:rPr>
      </w:pPr>
    </w:p>
    <w:p w:rsidR="00CA30B8" w:rsidRPr="008F6C45" w:rsidRDefault="00CA30B8" w:rsidP="00CA30B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F6C45">
        <w:rPr>
          <w:rFonts w:ascii="Arial" w:hAnsi="Arial" w:cs="Arial"/>
          <w:b/>
          <w:bCs/>
          <w:sz w:val="24"/>
          <w:szCs w:val="24"/>
        </w:rPr>
        <w:t>5. Досудебный (внесудебный) порядок обжалования решений</w:t>
      </w:r>
    </w:p>
    <w:p w:rsidR="00CA30B8" w:rsidRPr="008F6C45" w:rsidRDefault="00CA30B8" w:rsidP="00CA30B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F6C45">
        <w:rPr>
          <w:rFonts w:ascii="Arial" w:hAnsi="Arial" w:cs="Arial"/>
          <w:b/>
          <w:bCs/>
          <w:sz w:val="24"/>
          <w:szCs w:val="24"/>
        </w:rPr>
        <w:t xml:space="preserve">и действий (бездействия) уполномоченного органа, МФЦ, организаций, указанных в </w:t>
      </w:r>
      <w:hyperlink r:id="rId26" w:history="1">
        <w:r w:rsidRPr="008F6C45">
          <w:rPr>
            <w:rFonts w:ascii="Arial" w:hAnsi="Arial" w:cs="Arial"/>
            <w:b/>
            <w:bCs/>
            <w:sz w:val="24"/>
            <w:szCs w:val="24"/>
          </w:rPr>
          <w:t>части 1.1 статьи 16</w:t>
        </w:r>
      </w:hyperlink>
      <w:r w:rsidRPr="008F6C45">
        <w:rPr>
          <w:rFonts w:ascii="Arial" w:hAnsi="Arial" w:cs="Arial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A30B8" w:rsidRPr="008F6C45" w:rsidRDefault="00CA30B8" w:rsidP="00CA30B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уполномоченного, МФЦ, организаций, указанных в </w:t>
      </w:r>
      <w:hyperlink r:id="rId27" w:history="1">
        <w:r w:rsidRPr="008F6C45">
          <w:rPr>
            <w:rFonts w:ascii="Arial" w:hAnsi="Arial" w:cs="Arial"/>
            <w:sz w:val="24"/>
            <w:szCs w:val="24"/>
          </w:rPr>
          <w:t>части 1.1 статьи 16</w:t>
        </w:r>
      </w:hyperlink>
      <w:r w:rsidRPr="008F6C45">
        <w:rPr>
          <w:rFonts w:ascii="Arial" w:hAnsi="Arial" w:cs="Arial"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числе в следующих случаях: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8" w:history="1">
        <w:r w:rsidRPr="008F6C45">
          <w:rPr>
            <w:rFonts w:ascii="Arial" w:hAnsi="Arial" w:cs="Arial"/>
            <w:sz w:val="24"/>
            <w:szCs w:val="24"/>
          </w:rPr>
          <w:t>статье 15.1</w:t>
        </w:r>
      </w:hyperlink>
      <w:r w:rsidRPr="008F6C45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8F6C4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8F6C45">
        <w:rPr>
          <w:rFonts w:ascii="Arial" w:hAnsi="Arial" w:cs="Arial"/>
          <w:sz w:val="24"/>
          <w:szCs w:val="24"/>
        </w:rPr>
        <w:t>Федерального закона № 210-ФЗ;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6C45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8F6C4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8F6C45">
        <w:rPr>
          <w:rFonts w:ascii="Arial" w:hAnsi="Arial" w:cs="Arial"/>
          <w:sz w:val="24"/>
          <w:szCs w:val="24"/>
        </w:rPr>
        <w:t>Федерального закона № 210-ФЗ;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6C45">
        <w:rPr>
          <w:rFonts w:ascii="Arial" w:hAnsi="Arial" w:cs="Arial"/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31" w:history="1">
        <w:r w:rsidRPr="008F6C4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F6C45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8F6C4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8F6C45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6C45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8F6C4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8F6C45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4" w:history="1">
        <w:r w:rsidRPr="008F6C45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8F6C45">
        <w:rPr>
          <w:rFonts w:ascii="Arial" w:hAnsi="Arial" w:cs="Arial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5" w:history="1">
        <w:r w:rsidRPr="008F6C45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8F6C45">
        <w:rPr>
          <w:rFonts w:ascii="Arial" w:hAnsi="Arial" w:cs="Arial"/>
          <w:sz w:val="24"/>
          <w:szCs w:val="24"/>
        </w:rPr>
        <w:t xml:space="preserve"> Федерального закона№ 210-ФЗ.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либо в комитет экономической политики и развития Волгоградской области, являющийся учредителем МФЦ (далее – учредитель МФЦ), а также в организации, предусмотренные </w:t>
      </w:r>
      <w:hyperlink r:id="rId36" w:history="1">
        <w:r w:rsidRPr="008F6C4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F6C45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7" w:history="1">
        <w:r w:rsidRPr="008F6C4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F6C45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Жалоба на решения и действия (бездействие) уполномоченного органа</w:t>
      </w:r>
      <w:r w:rsidRPr="008F6C45">
        <w:rPr>
          <w:rFonts w:ascii="Arial" w:hAnsi="Arial" w:cs="Arial"/>
          <w:i/>
          <w:iCs/>
          <w:sz w:val="24"/>
          <w:szCs w:val="24"/>
          <w:u w:val="single"/>
        </w:rPr>
        <w:t>,</w:t>
      </w:r>
      <w:r w:rsidRPr="008F6C45">
        <w:rPr>
          <w:rFonts w:ascii="Arial" w:hAnsi="Arial" w:cs="Arial"/>
          <w:sz w:val="24"/>
          <w:szCs w:val="24"/>
        </w:rPr>
        <w:t xml:space="preserve">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8" w:history="1">
        <w:r w:rsidRPr="008F6C4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F6C45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5.3. Жалобы на решения и действия (бездействие) руководителя органа, предоставляющего муниципальную услугу, подаются в вышестоящий орган (при его </w:t>
      </w:r>
      <w:r w:rsidRPr="008F6C45">
        <w:rPr>
          <w:rFonts w:ascii="Arial" w:hAnsi="Arial" w:cs="Arial"/>
          <w:sz w:val="24"/>
          <w:szCs w:val="24"/>
        </w:rPr>
        <w:lastRenderedPageBreak/>
        <w:t>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5.4. Жалоба должна содержать: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1) наименование уполномоченного органа,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39" w:history="1">
        <w:r w:rsidRPr="008F6C4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F6C45">
        <w:rPr>
          <w:rFonts w:ascii="Arial" w:hAnsi="Arial" w:cs="Arial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6C45">
        <w:rPr>
          <w:rFonts w:ascii="Arial" w:hAnsi="Arial" w:cs="Arial"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уполномоченного органа должностного лица, уполномоченного органа, либо муниципального служащего, МФЦ, работника МФЦ, организаций, предусмотренных </w:t>
      </w:r>
      <w:hyperlink r:id="rId40" w:history="1">
        <w:r w:rsidRPr="008F6C4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F6C45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уполномоченного органа должностного лица уполномоченного органа или муниципального служащего, МФЦ, работника МФЦ, организаций, предусмотренных </w:t>
      </w:r>
      <w:hyperlink r:id="rId41" w:history="1">
        <w:r w:rsidRPr="008F6C4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F6C45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42" w:history="1">
        <w:r w:rsidRPr="008F6C4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F6C45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6C45">
        <w:rPr>
          <w:rFonts w:ascii="Arial" w:hAnsi="Arial" w:cs="Arial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43" w:history="1">
        <w:r w:rsidRPr="008F6C4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F6C45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4" w:history="1">
        <w:r w:rsidRPr="008F6C4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F6C45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8F6C45">
        <w:rPr>
          <w:rFonts w:ascii="Arial" w:hAnsi="Arial" w:cs="Arial"/>
          <w:sz w:val="24"/>
          <w:szCs w:val="24"/>
        </w:rPr>
        <w:t>указаны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6C45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5" w:history="1">
        <w:r w:rsidRPr="008F6C45">
          <w:rPr>
            <w:rFonts w:ascii="Arial" w:hAnsi="Arial" w:cs="Arial"/>
            <w:sz w:val="24"/>
            <w:szCs w:val="24"/>
          </w:rPr>
          <w:t>пунктом</w:t>
        </w:r>
      </w:hyperlink>
      <w:r w:rsidRPr="008F6C45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6C45">
        <w:rPr>
          <w:rFonts w:ascii="Arial" w:hAnsi="Arial" w:cs="Arial"/>
          <w:sz w:val="24"/>
          <w:szCs w:val="24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6" w:tooltip="blocked::consultantplus://offline/ref=166B6C834A40D9ED059D12BC8CDD9D84D13C7A68142196DE02C83138nBMDI" w:history="1">
        <w:r w:rsidRPr="008F6C45">
          <w:rPr>
            <w:rFonts w:ascii="Arial" w:hAnsi="Arial" w:cs="Arial"/>
            <w:sz w:val="24"/>
            <w:szCs w:val="24"/>
          </w:rPr>
          <w:t>законом</w:t>
        </w:r>
      </w:hyperlink>
      <w:r w:rsidRPr="008F6C45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6C45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7" w:history="1">
        <w:r w:rsidRPr="008F6C45">
          <w:rPr>
            <w:rFonts w:ascii="Arial" w:hAnsi="Arial" w:cs="Arial"/>
            <w:sz w:val="24"/>
            <w:szCs w:val="24"/>
          </w:rPr>
          <w:t>пунктом</w:t>
        </w:r>
      </w:hyperlink>
      <w:r w:rsidRPr="008F6C45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6C45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8F6C45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решения и (или) действий (бездействия) 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8" w:history="1">
        <w:r w:rsidRPr="008F6C4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F6C45">
        <w:rPr>
          <w:rFonts w:ascii="Arial" w:hAnsi="Arial" w:cs="Arial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F6C45">
        <w:rPr>
          <w:rFonts w:ascii="Arial" w:hAnsi="Arial" w:cs="Arial"/>
          <w:sz w:val="24"/>
          <w:szCs w:val="24"/>
        </w:rPr>
        <w:t>неудобства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8F6C45">
        <w:rPr>
          <w:rFonts w:ascii="Arial" w:hAnsi="Arial" w:cs="Arial"/>
          <w:sz w:val="24"/>
          <w:szCs w:val="24"/>
        </w:rPr>
        <w:t>жалобы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lastRenderedPageBreak/>
        <w:t xml:space="preserve">5.10. В случае установления в ходе или по результатам </w:t>
      </w:r>
      <w:proofErr w:type="gramStart"/>
      <w:r w:rsidRPr="008F6C45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F6C45">
        <w:rPr>
          <w:rFonts w:ascii="Arial" w:hAnsi="Arial" w:cs="Arial"/>
          <w:sz w:val="24"/>
          <w:szCs w:val="24"/>
        </w:rPr>
        <w:t xml:space="preserve"> или преступления должностное лицо уполномоченного органа,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49" w:history="1">
        <w:r w:rsidRPr="008F6C45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8F6C45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A30B8" w:rsidRPr="008F6C45" w:rsidRDefault="00CA30B8" w:rsidP="00CA30B8">
      <w:pPr>
        <w:autoSpaceDE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8F6C45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A30B8" w:rsidRPr="008F6C45" w:rsidRDefault="00CA30B8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A30B8" w:rsidRPr="008F6C45" w:rsidRDefault="00CA30B8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A30B8" w:rsidRPr="008F6C45" w:rsidRDefault="00CA30B8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A30B8" w:rsidRPr="008F6C45" w:rsidRDefault="00CA30B8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D203F" w:rsidRPr="008F6C45" w:rsidRDefault="00CD203F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A30B8" w:rsidRPr="008F6C45" w:rsidRDefault="00CA30B8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A30B8" w:rsidRPr="008F6C45" w:rsidRDefault="00CA30B8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A30B8" w:rsidRPr="008F6C45" w:rsidRDefault="00CA30B8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CA30B8" w:rsidRPr="008F6C45" w:rsidRDefault="00CA30B8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A727BD" w:rsidRPr="008F6C45" w:rsidRDefault="00A727BD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A727BD" w:rsidRPr="008F6C45" w:rsidRDefault="00A727BD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A727BD" w:rsidRPr="008F6C45" w:rsidRDefault="00A727BD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A727BD" w:rsidRPr="008F6C45" w:rsidRDefault="00A727BD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A727BD" w:rsidRPr="008F6C45" w:rsidRDefault="00A727BD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A727BD" w:rsidRPr="008F6C45" w:rsidRDefault="00A727BD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A727BD" w:rsidRPr="008F6C45" w:rsidRDefault="00A727BD" w:rsidP="00CA30B8">
      <w:pPr>
        <w:autoSpaceDE w:val="0"/>
        <w:autoSpaceDN w:val="0"/>
        <w:adjustRightInd w:val="0"/>
        <w:ind w:right="-16" w:firstLine="567"/>
        <w:jc w:val="both"/>
        <w:rPr>
          <w:rFonts w:ascii="Arial" w:hAnsi="Arial" w:cs="Arial"/>
        </w:rPr>
      </w:pPr>
    </w:p>
    <w:p w:rsidR="00CA30B8" w:rsidRPr="008F6C45" w:rsidRDefault="00CA30B8" w:rsidP="00CA30B8">
      <w:pPr>
        <w:widowControl w:val="0"/>
        <w:autoSpaceDE w:val="0"/>
        <w:ind w:left="5103"/>
        <w:rPr>
          <w:rFonts w:ascii="Arial" w:hAnsi="Arial" w:cs="Arial"/>
          <w:iCs/>
        </w:rPr>
      </w:pPr>
      <w:r w:rsidRPr="008F6C45">
        <w:rPr>
          <w:rFonts w:ascii="Arial" w:hAnsi="Arial" w:cs="Arial"/>
          <w:iCs/>
        </w:rPr>
        <w:t>ПРИЛОЖЕНИЕ 1</w:t>
      </w:r>
    </w:p>
    <w:p w:rsidR="000D250B" w:rsidRPr="008F6C45" w:rsidRDefault="00CA30B8" w:rsidP="00CA30B8">
      <w:pPr>
        <w:widowControl w:val="0"/>
        <w:autoSpaceDE w:val="0"/>
        <w:ind w:left="5103"/>
        <w:rPr>
          <w:rFonts w:ascii="Arial" w:hAnsi="Arial" w:cs="Arial"/>
          <w:iCs/>
        </w:rPr>
      </w:pPr>
      <w:r w:rsidRPr="008F6C45">
        <w:rPr>
          <w:rFonts w:ascii="Arial" w:hAnsi="Arial" w:cs="Arial"/>
          <w:iCs/>
        </w:rPr>
        <w:t>к административному регламенту</w:t>
      </w:r>
      <w:r w:rsidRPr="008F6C45">
        <w:rPr>
          <w:rFonts w:ascii="Arial" w:hAnsi="Arial" w:cs="Arial"/>
        </w:rPr>
        <w:t xml:space="preserve"> </w:t>
      </w:r>
      <w:r w:rsidRPr="008F6C45">
        <w:rPr>
          <w:rFonts w:ascii="Arial" w:hAnsi="Arial" w:cs="Arial"/>
          <w:iCs/>
        </w:rPr>
        <w:t>предоставления муниципальной услуги «</w:t>
      </w:r>
      <w:r w:rsidR="00DF69E4" w:rsidRPr="008F6C45">
        <w:rPr>
          <w:rFonts w:ascii="Arial" w:hAnsi="Arial" w:cs="Arial"/>
          <w:iCs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Pr="008F6C45">
        <w:rPr>
          <w:rFonts w:ascii="Arial" w:hAnsi="Arial" w:cs="Arial"/>
          <w:iCs/>
        </w:rPr>
        <w:t>»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/>
        <w:rPr>
          <w:rFonts w:ascii="Arial" w:hAnsi="Arial" w:cs="Arial"/>
          <w:bCs/>
          <w:lang w:bidi="ru-RU"/>
        </w:rPr>
      </w:pPr>
      <w:r w:rsidRPr="008F6C45">
        <w:rPr>
          <w:rFonts w:ascii="Arial" w:hAnsi="Arial" w:cs="Arial"/>
        </w:rPr>
        <w:t xml:space="preserve">Председателю     межведомственной    комиссии </w:t>
      </w:r>
      <w:r w:rsidRPr="008F6C45">
        <w:rPr>
          <w:rFonts w:ascii="Arial" w:hAnsi="Arial" w:cs="Arial"/>
          <w:bCs/>
          <w:lang w:bidi="ru-RU"/>
        </w:rPr>
        <w:t xml:space="preserve">по вопросам  признания  помещения жилым помещением, жилого  помещения  непригодным  для  проживания, многоквартирного  дома  аварийным  и  подлежащим 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44"/>
        <w:rPr>
          <w:rFonts w:ascii="Arial" w:hAnsi="Arial" w:cs="Arial"/>
        </w:rPr>
      </w:pPr>
      <w:r w:rsidRPr="008F6C45">
        <w:rPr>
          <w:rFonts w:ascii="Arial" w:hAnsi="Arial" w:cs="Arial"/>
          <w:bCs/>
          <w:lang w:bidi="ru-RU"/>
        </w:rPr>
        <w:t xml:space="preserve">сносу или реконструкции 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                    ________________________________________________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                                         (Ф.И.О.)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 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                       ЗАЯВЛЕНИЕ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 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от ________________________________________________________________________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(указывается нанимател</w:t>
      </w:r>
      <w:proofErr w:type="gramStart"/>
      <w:r w:rsidRPr="008F6C45">
        <w:rPr>
          <w:rFonts w:ascii="Arial" w:hAnsi="Arial" w:cs="Arial"/>
        </w:rPr>
        <w:t>ь(</w:t>
      </w:r>
      <w:proofErr w:type="gramEnd"/>
      <w:r w:rsidRPr="008F6C45">
        <w:rPr>
          <w:rFonts w:ascii="Arial" w:hAnsi="Arial" w:cs="Arial"/>
        </w:rPr>
        <w:t>и), арендатор(ы), собственник(и) помещения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                   многоквартирного дома)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___________________________________________________________________________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или лицо, уполномоченное в установленном порядке представлять их интересы)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___________________________________________________________________________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___________________________________________________________________________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 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Примечание.   Для  физических  лиц  указываются:  фамилия,  имя,  отчество,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proofErr w:type="gramStart"/>
      <w:r w:rsidRPr="008F6C45">
        <w:rPr>
          <w:rFonts w:ascii="Arial" w:hAnsi="Arial" w:cs="Arial"/>
        </w:rPr>
        <w:t>реквизиты  документа,  удостоверяющего  личность (серия, номер, кем и когда</w:t>
      </w:r>
      <w:proofErr w:type="gramEnd"/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выдан),  почтовый  адрес  или  адрес электронной почты, номер телефона; </w:t>
      </w:r>
      <w:proofErr w:type="gramStart"/>
      <w:r w:rsidRPr="008F6C45">
        <w:rPr>
          <w:rFonts w:ascii="Arial" w:hAnsi="Arial" w:cs="Arial"/>
        </w:rPr>
        <w:t>для</w:t>
      </w:r>
      <w:proofErr w:type="gramEnd"/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представителя   физического   лица   указываются:  фамилия,  имя,  отчество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представителя, реквизиты доверенности, которая прилагается к заявлению).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Для  юридических  лиц  указываются:  наименование,  </w:t>
      </w:r>
      <w:proofErr w:type="gramStart"/>
      <w:r w:rsidRPr="008F6C45">
        <w:rPr>
          <w:rFonts w:ascii="Arial" w:hAnsi="Arial" w:cs="Arial"/>
        </w:rPr>
        <w:t>организационно-правовая</w:t>
      </w:r>
      <w:proofErr w:type="gramEnd"/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форма, адрес места нахождения, номер телефона, фамилия,  имя, отчество лица,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уполномоченного   представлять  интересы  юридического  лица,  с  указанием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реквизитов  документа,  удостоверяющего  эти  правомочия  и  прилагаемого </w:t>
      </w:r>
      <w:proofErr w:type="gramStart"/>
      <w:r w:rsidRPr="008F6C45">
        <w:rPr>
          <w:rFonts w:ascii="Arial" w:hAnsi="Arial" w:cs="Arial"/>
        </w:rPr>
        <w:t>к</w:t>
      </w:r>
      <w:proofErr w:type="gramEnd"/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заявлению.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 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Место нахождения: _________________________________________________________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                  (помещения в многоквартирном доме) 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                           __________________________________________________________________________.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муниципальное образование, улица, дом, строение, квартира (комната),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            подъезд, этаж - </w:t>
      </w:r>
      <w:proofErr w:type="gramStart"/>
      <w:r w:rsidRPr="008F6C45">
        <w:rPr>
          <w:rFonts w:ascii="Arial" w:hAnsi="Arial" w:cs="Arial"/>
        </w:rPr>
        <w:t>нужное</w:t>
      </w:r>
      <w:proofErr w:type="gramEnd"/>
      <w:r w:rsidRPr="008F6C45">
        <w:rPr>
          <w:rFonts w:ascii="Arial" w:hAnsi="Arial" w:cs="Arial"/>
        </w:rPr>
        <w:t xml:space="preserve"> указать)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Собственни</w:t>
      </w:r>
      <w:proofErr w:type="gramStart"/>
      <w:r w:rsidRPr="008F6C45">
        <w:rPr>
          <w:rFonts w:ascii="Arial" w:hAnsi="Arial" w:cs="Arial"/>
        </w:rPr>
        <w:t>к(</w:t>
      </w:r>
      <w:proofErr w:type="gramEnd"/>
      <w:r w:rsidRPr="008F6C45">
        <w:rPr>
          <w:rFonts w:ascii="Arial" w:hAnsi="Arial" w:cs="Arial"/>
        </w:rPr>
        <w:t>и): ___________________________________________________________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__________________________________________________________________________.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                            (Ф.И.О.)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Прошу признать ___________________________________________________________,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           </w:t>
      </w:r>
      <w:proofErr w:type="gramStart"/>
      <w:r w:rsidRPr="008F6C45">
        <w:rPr>
          <w:rFonts w:ascii="Arial" w:hAnsi="Arial" w:cs="Arial"/>
        </w:rPr>
        <w:t>(помещение жилым помещением, жилое помещение</w:t>
      </w:r>
      <w:proofErr w:type="gramEnd"/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      </w:t>
      </w:r>
      <w:proofErr w:type="gramStart"/>
      <w:r w:rsidRPr="008F6C45">
        <w:rPr>
          <w:rFonts w:ascii="Arial" w:hAnsi="Arial" w:cs="Arial"/>
        </w:rPr>
        <w:t>пригодным</w:t>
      </w:r>
      <w:proofErr w:type="gramEnd"/>
      <w:r w:rsidRPr="008F6C45">
        <w:rPr>
          <w:rFonts w:ascii="Arial" w:hAnsi="Arial" w:cs="Arial"/>
        </w:rPr>
        <w:t xml:space="preserve"> (непригодным) для проживания, многоквартирный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</w:t>
      </w:r>
      <w:r w:rsidR="00D6102F" w:rsidRPr="008F6C45">
        <w:rPr>
          <w:rFonts w:ascii="Arial" w:hAnsi="Arial" w:cs="Arial"/>
        </w:rPr>
        <w:t xml:space="preserve">                                    дом </w:t>
      </w:r>
      <w:proofErr w:type="gramStart"/>
      <w:r w:rsidR="00D6102F" w:rsidRPr="008F6C45">
        <w:rPr>
          <w:rFonts w:ascii="Arial" w:hAnsi="Arial" w:cs="Arial"/>
        </w:rPr>
        <w:t>аварийным</w:t>
      </w:r>
      <w:proofErr w:type="gramEnd"/>
      <w:r w:rsidR="00D6102F" w:rsidRPr="008F6C45">
        <w:rPr>
          <w:rFonts w:ascii="Arial" w:hAnsi="Arial" w:cs="Arial"/>
        </w:rPr>
        <w:t>)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proofErr w:type="gramStart"/>
      <w:r w:rsidRPr="008F6C45">
        <w:rPr>
          <w:rFonts w:ascii="Arial" w:hAnsi="Arial" w:cs="Arial"/>
        </w:rPr>
        <w:t>занимаемого</w:t>
      </w:r>
      <w:proofErr w:type="gramEnd"/>
      <w:r w:rsidRPr="008F6C45">
        <w:rPr>
          <w:rFonts w:ascii="Arial" w:hAnsi="Arial" w:cs="Arial"/>
        </w:rPr>
        <w:t xml:space="preserve"> на основании __________________________________________________</w:t>
      </w:r>
    </w:p>
    <w:p w:rsidR="00D6102F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__________________________________________________________________________.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(право пользования: собственность, договор найма, аренды, социального</w:t>
      </w:r>
      <w:r w:rsidR="00D6102F" w:rsidRPr="008F6C45">
        <w:rPr>
          <w:rFonts w:ascii="Arial" w:hAnsi="Arial" w:cs="Arial"/>
        </w:rPr>
        <w:t xml:space="preserve"> найма)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 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Обязуюсь  </w:t>
      </w:r>
      <w:proofErr w:type="gramStart"/>
      <w:r w:rsidRPr="008F6C45">
        <w:rPr>
          <w:rFonts w:ascii="Arial" w:hAnsi="Arial" w:cs="Arial"/>
        </w:rPr>
        <w:t>предоставить  документы</w:t>
      </w:r>
      <w:proofErr w:type="gramEnd"/>
      <w:r w:rsidRPr="008F6C45">
        <w:rPr>
          <w:rFonts w:ascii="Arial" w:hAnsi="Arial" w:cs="Arial"/>
        </w:rPr>
        <w:t xml:space="preserve">  по  решению  межведомственной комиссии о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proofErr w:type="gramStart"/>
      <w:r w:rsidRPr="008F6C45">
        <w:rPr>
          <w:rFonts w:ascii="Arial" w:hAnsi="Arial" w:cs="Arial"/>
        </w:rPr>
        <w:t>проведении</w:t>
      </w:r>
      <w:proofErr w:type="gramEnd"/>
      <w:r w:rsidRPr="008F6C45">
        <w:rPr>
          <w:rFonts w:ascii="Arial" w:hAnsi="Arial" w:cs="Arial"/>
        </w:rPr>
        <w:t xml:space="preserve"> дополнительного обследования.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Результаты рассмотрения заявления и документов прошу __ (вручить/направить)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__________________________________________________________________________.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</w:t>
      </w:r>
      <w:proofErr w:type="gramStart"/>
      <w:r w:rsidRPr="008F6C45">
        <w:rPr>
          <w:rFonts w:ascii="Arial" w:hAnsi="Arial" w:cs="Arial"/>
        </w:rPr>
        <w:t>(почтовое отправление с уведомлением о вручении, электронная почта,</w:t>
      </w:r>
      <w:proofErr w:type="gramEnd"/>
    </w:p>
    <w:p w:rsidR="000D250B" w:rsidRPr="008F6C45" w:rsidRDefault="00D6102F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</w:t>
      </w:r>
      <w:r w:rsidR="000D250B" w:rsidRPr="008F6C45">
        <w:rPr>
          <w:rFonts w:ascii="Arial" w:hAnsi="Arial" w:cs="Arial"/>
        </w:rPr>
        <w:t xml:space="preserve">получение лично в МФЦ, получение лично в </w:t>
      </w:r>
      <w:r w:rsidRPr="008F6C45">
        <w:rPr>
          <w:rFonts w:ascii="Arial" w:hAnsi="Arial" w:cs="Arial"/>
        </w:rPr>
        <w:t xml:space="preserve">Администрации </w:t>
      </w:r>
      <w:r w:rsidR="000D250B" w:rsidRPr="008F6C45">
        <w:rPr>
          <w:rFonts w:ascii="Arial" w:hAnsi="Arial" w:cs="Arial"/>
        </w:rPr>
        <w:t>- нужное указать)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 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К заявлению прилагаю следующие документы: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1) ________________________________________________________________________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</w:t>
      </w:r>
      <w:proofErr w:type="gramStart"/>
      <w:r w:rsidRPr="008F6C45">
        <w:rPr>
          <w:rFonts w:ascii="Arial" w:hAnsi="Arial" w:cs="Arial"/>
        </w:rPr>
        <w:t>(указываются вид и реквизиты правоустанавливающего документа с отметкой:</w:t>
      </w:r>
      <w:proofErr w:type="gramEnd"/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lastRenderedPageBreak/>
        <w:t xml:space="preserve">                подлинник или нотариально заверенная копия)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___________________________________________________________________________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 на ____ листах;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2) _________________________________________________________ на ___ листах;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(докумен</w:t>
      </w:r>
      <w:proofErr w:type="gramStart"/>
      <w:r w:rsidRPr="008F6C45">
        <w:rPr>
          <w:rFonts w:ascii="Arial" w:hAnsi="Arial" w:cs="Arial"/>
        </w:rPr>
        <w:t>т(</w:t>
      </w:r>
      <w:proofErr w:type="gramEnd"/>
      <w:r w:rsidRPr="008F6C45">
        <w:rPr>
          <w:rFonts w:ascii="Arial" w:hAnsi="Arial" w:cs="Arial"/>
        </w:rPr>
        <w:t>ы), удостоверяющий(</w:t>
      </w:r>
      <w:proofErr w:type="spellStart"/>
      <w:r w:rsidRPr="008F6C45">
        <w:rPr>
          <w:rFonts w:ascii="Arial" w:hAnsi="Arial" w:cs="Arial"/>
        </w:rPr>
        <w:t>ие</w:t>
      </w:r>
      <w:proofErr w:type="spellEnd"/>
      <w:r w:rsidRPr="008F6C45">
        <w:rPr>
          <w:rFonts w:ascii="Arial" w:hAnsi="Arial" w:cs="Arial"/>
        </w:rPr>
        <w:t>) личность(и) заявителя(ей))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3)   технический   паспорт   (технический  план)  рассматриваемого  объекта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на _______ листах;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4)  согласие  на  обработку персональных данных заявителя или его законного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представителя на ________ листах;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5) заключение _________________________________________ на ________ листах;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</w:t>
      </w:r>
      <w:proofErr w:type="gramStart"/>
      <w:r w:rsidRPr="008F6C45">
        <w:rPr>
          <w:rFonts w:ascii="Arial" w:hAnsi="Arial" w:cs="Arial"/>
        </w:rPr>
        <w:t>(наименование специализированной организации, проводившей обследование</w:t>
      </w:r>
      <w:proofErr w:type="gramEnd"/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         объекта оценки, - при необходимости)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6) иные документы: ________________________________________________________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___________________________________________________________________________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___________________________________________________________________________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__________________________________________________________________________.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         (доверенности, выписки, письма и др.)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 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                     1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Подписи лиц, подавших заявление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"___" ____________ 202___ г. ______________   _____________________________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"___" ____________ 202___ г. ______________   _____________________________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"___" ____________ 202___ г. ______________   _____________________________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"___" ____________ 202___ г. ______________   _____________________________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</w:t>
      </w:r>
      <w:proofErr w:type="gramStart"/>
      <w:r w:rsidRPr="008F6C45">
        <w:rPr>
          <w:rFonts w:ascii="Arial" w:hAnsi="Arial" w:cs="Arial"/>
        </w:rPr>
        <w:t>(дата)                 (подпись)         (расшифровка подписи</w:t>
      </w:r>
      <w:proofErr w:type="gramEnd"/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                                             заявителя)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 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 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  <w:b/>
          <w:bCs/>
        </w:rPr>
        <w:t>___________________________________________________________________________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(следующие позиции заполняются должностным лицом, принявшим заявление)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 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 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Документы представлены на приеме                   "__" __________ 202__ г.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Входящий номер регистрации заявления ______________________________________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Выдана расписка в получении документов    "__" ___________ 202__ г. N _____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Расписку получил                "__" _________ 202__ г. ___________________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                                              (подпись заявителя)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___________________________________________________________________________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(Ф.И.О. должностного лица, принявшего заявление)      (подпись)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 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 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 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1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При пользовании  жилым  помещением на основании договора социального найма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заявление  подписывается  нанимателем,  указанным  в  договоре  в  качестве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стороны,  при  пользовании  жилым помещением на основании договора аренды -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арендатором,  при  пользовании  жилым  помещением  на праве собственности -</w:t>
      </w:r>
    </w:p>
    <w:p w:rsidR="000D250B" w:rsidRPr="008F6C45" w:rsidRDefault="000D250B" w:rsidP="000D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собственником (собственниками).</w:t>
      </w:r>
    </w:p>
    <w:p w:rsidR="000D250B" w:rsidRPr="008F6C45" w:rsidRDefault="000D250B" w:rsidP="000D250B">
      <w:pPr>
        <w:jc w:val="both"/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  </w:t>
      </w:r>
    </w:p>
    <w:p w:rsidR="00CA30B8" w:rsidRPr="008F6C45" w:rsidRDefault="00CA30B8" w:rsidP="00CA30B8">
      <w:pPr>
        <w:widowControl w:val="0"/>
        <w:autoSpaceDE w:val="0"/>
        <w:ind w:left="5103"/>
        <w:rPr>
          <w:rFonts w:ascii="Arial" w:hAnsi="Arial" w:cs="Arial"/>
        </w:rPr>
      </w:pPr>
    </w:p>
    <w:p w:rsidR="00CA30B8" w:rsidRPr="008F6C45" w:rsidRDefault="00CA30B8" w:rsidP="00CA30B8">
      <w:pPr>
        <w:widowControl w:val="0"/>
        <w:autoSpaceDE w:val="0"/>
        <w:ind w:left="5103"/>
        <w:rPr>
          <w:rFonts w:ascii="Arial" w:hAnsi="Arial" w:cs="Arial"/>
        </w:rPr>
      </w:pPr>
    </w:p>
    <w:p w:rsidR="00CA30B8" w:rsidRPr="008F6C45" w:rsidRDefault="00CA30B8" w:rsidP="00CA30B8">
      <w:pPr>
        <w:widowControl w:val="0"/>
        <w:autoSpaceDE w:val="0"/>
        <w:ind w:left="5103"/>
        <w:rPr>
          <w:rFonts w:ascii="Arial" w:hAnsi="Arial" w:cs="Arial"/>
        </w:rPr>
      </w:pPr>
    </w:p>
    <w:p w:rsidR="00CA30B8" w:rsidRPr="008F6C45" w:rsidRDefault="00CA30B8" w:rsidP="00CA30B8">
      <w:pPr>
        <w:widowControl w:val="0"/>
        <w:autoSpaceDE w:val="0"/>
        <w:ind w:left="5103"/>
        <w:rPr>
          <w:rFonts w:ascii="Arial" w:hAnsi="Arial" w:cs="Arial"/>
        </w:rPr>
      </w:pPr>
    </w:p>
    <w:p w:rsidR="00CA30B8" w:rsidRPr="008F6C45" w:rsidRDefault="00CA30B8" w:rsidP="00CA30B8">
      <w:pPr>
        <w:widowControl w:val="0"/>
        <w:autoSpaceDE w:val="0"/>
        <w:ind w:left="5103"/>
        <w:rPr>
          <w:rFonts w:ascii="Arial" w:hAnsi="Arial" w:cs="Arial"/>
        </w:rPr>
      </w:pPr>
    </w:p>
    <w:p w:rsidR="00CA30B8" w:rsidRDefault="00CA30B8" w:rsidP="00CA30B8">
      <w:pPr>
        <w:widowControl w:val="0"/>
        <w:autoSpaceDE w:val="0"/>
        <w:ind w:left="5103"/>
        <w:rPr>
          <w:rFonts w:ascii="Arial" w:hAnsi="Arial" w:cs="Arial"/>
        </w:rPr>
      </w:pPr>
    </w:p>
    <w:p w:rsidR="008F6C45" w:rsidRDefault="008F6C45" w:rsidP="00CA30B8">
      <w:pPr>
        <w:widowControl w:val="0"/>
        <w:autoSpaceDE w:val="0"/>
        <w:ind w:left="5103"/>
        <w:rPr>
          <w:rFonts w:ascii="Arial" w:hAnsi="Arial" w:cs="Arial"/>
        </w:rPr>
      </w:pPr>
    </w:p>
    <w:p w:rsidR="008F6C45" w:rsidRDefault="008F6C45" w:rsidP="00CA30B8">
      <w:pPr>
        <w:widowControl w:val="0"/>
        <w:autoSpaceDE w:val="0"/>
        <w:ind w:left="5103"/>
        <w:rPr>
          <w:rFonts w:ascii="Arial" w:hAnsi="Arial" w:cs="Arial"/>
        </w:rPr>
      </w:pPr>
    </w:p>
    <w:p w:rsidR="008F6C45" w:rsidRDefault="008F6C45" w:rsidP="00CA30B8">
      <w:pPr>
        <w:widowControl w:val="0"/>
        <w:autoSpaceDE w:val="0"/>
        <w:ind w:left="5103"/>
        <w:rPr>
          <w:rFonts w:ascii="Arial" w:hAnsi="Arial" w:cs="Arial"/>
        </w:rPr>
      </w:pPr>
    </w:p>
    <w:p w:rsidR="008F6C45" w:rsidRDefault="008F6C45" w:rsidP="00CA30B8">
      <w:pPr>
        <w:widowControl w:val="0"/>
        <w:autoSpaceDE w:val="0"/>
        <w:ind w:left="5103"/>
        <w:rPr>
          <w:rFonts w:ascii="Arial" w:hAnsi="Arial" w:cs="Arial"/>
        </w:rPr>
      </w:pPr>
    </w:p>
    <w:p w:rsidR="008F6C45" w:rsidRPr="008F6C45" w:rsidRDefault="008F6C45" w:rsidP="00CA30B8">
      <w:pPr>
        <w:widowControl w:val="0"/>
        <w:autoSpaceDE w:val="0"/>
        <w:ind w:left="5103"/>
        <w:rPr>
          <w:rFonts w:ascii="Arial" w:hAnsi="Arial" w:cs="Arial"/>
        </w:rPr>
      </w:pPr>
    </w:p>
    <w:p w:rsidR="00CA30B8" w:rsidRDefault="00CA30B8" w:rsidP="00CA30B8">
      <w:pPr>
        <w:widowControl w:val="0"/>
        <w:autoSpaceDE w:val="0"/>
        <w:ind w:left="5103"/>
        <w:rPr>
          <w:rFonts w:ascii="Arial" w:hAnsi="Arial" w:cs="Arial"/>
        </w:rPr>
      </w:pPr>
    </w:p>
    <w:p w:rsidR="008F6C45" w:rsidRDefault="008F6C45" w:rsidP="00CA30B8">
      <w:pPr>
        <w:widowControl w:val="0"/>
        <w:autoSpaceDE w:val="0"/>
        <w:ind w:left="5103"/>
        <w:rPr>
          <w:rFonts w:ascii="Arial" w:hAnsi="Arial" w:cs="Arial"/>
        </w:rPr>
      </w:pPr>
    </w:p>
    <w:p w:rsidR="008F6C45" w:rsidRDefault="008F6C45" w:rsidP="00CA30B8">
      <w:pPr>
        <w:widowControl w:val="0"/>
        <w:autoSpaceDE w:val="0"/>
        <w:ind w:left="5103"/>
        <w:rPr>
          <w:rFonts w:ascii="Arial" w:hAnsi="Arial" w:cs="Arial"/>
        </w:rPr>
      </w:pPr>
    </w:p>
    <w:p w:rsidR="008F6C45" w:rsidRPr="008F6C45" w:rsidRDefault="008F6C45" w:rsidP="00CA30B8">
      <w:pPr>
        <w:widowControl w:val="0"/>
        <w:autoSpaceDE w:val="0"/>
        <w:ind w:left="5103"/>
        <w:rPr>
          <w:rFonts w:ascii="Arial" w:hAnsi="Arial" w:cs="Arial"/>
        </w:rPr>
      </w:pPr>
      <w:bookmarkStart w:id="7" w:name="_GoBack"/>
      <w:bookmarkEnd w:id="7"/>
    </w:p>
    <w:p w:rsidR="00CA30B8" w:rsidRPr="008F6C45" w:rsidRDefault="00CA30B8" w:rsidP="00CA30B8">
      <w:pPr>
        <w:widowControl w:val="0"/>
        <w:autoSpaceDE w:val="0"/>
        <w:ind w:left="5103"/>
        <w:rPr>
          <w:rFonts w:ascii="Arial" w:hAnsi="Arial" w:cs="Arial"/>
        </w:rPr>
      </w:pPr>
    </w:p>
    <w:p w:rsidR="00CA30B8" w:rsidRPr="008F6C45" w:rsidRDefault="00CA30B8" w:rsidP="00CA30B8">
      <w:pPr>
        <w:widowControl w:val="0"/>
        <w:autoSpaceDE w:val="0"/>
        <w:ind w:left="5103"/>
        <w:rPr>
          <w:rFonts w:ascii="Arial" w:hAnsi="Arial" w:cs="Arial"/>
          <w:iCs/>
        </w:rPr>
      </w:pPr>
      <w:r w:rsidRPr="008F6C45">
        <w:rPr>
          <w:rFonts w:ascii="Arial" w:hAnsi="Arial" w:cs="Arial"/>
          <w:iCs/>
        </w:rPr>
        <w:lastRenderedPageBreak/>
        <w:t>ПРИЛОЖЕНИЕ 2</w:t>
      </w:r>
    </w:p>
    <w:p w:rsidR="00CA30B8" w:rsidRPr="008F6C45" w:rsidRDefault="00CA30B8" w:rsidP="00CA30B8">
      <w:pPr>
        <w:widowControl w:val="0"/>
        <w:autoSpaceDE w:val="0"/>
        <w:ind w:left="5103"/>
        <w:rPr>
          <w:rFonts w:ascii="Arial" w:hAnsi="Arial" w:cs="Arial"/>
          <w:iCs/>
        </w:rPr>
      </w:pPr>
      <w:r w:rsidRPr="008F6C45">
        <w:rPr>
          <w:rFonts w:ascii="Arial" w:hAnsi="Arial" w:cs="Arial"/>
          <w:iCs/>
        </w:rPr>
        <w:t>к административному регламенту</w:t>
      </w:r>
      <w:r w:rsidRPr="008F6C45">
        <w:rPr>
          <w:rFonts w:ascii="Arial" w:hAnsi="Arial" w:cs="Arial"/>
        </w:rPr>
        <w:t xml:space="preserve"> </w:t>
      </w:r>
      <w:r w:rsidRPr="008F6C45">
        <w:rPr>
          <w:rFonts w:ascii="Arial" w:hAnsi="Arial" w:cs="Arial"/>
          <w:iCs/>
        </w:rPr>
        <w:t>предоставления муниципальной услуги «</w:t>
      </w:r>
      <w:r w:rsidR="00DF69E4" w:rsidRPr="008F6C45">
        <w:rPr>
          <w:rFonts w:ascii="Arial" w:hAnsi="Arial" w:cs="Arial"/>
          <w:iCs/>
        </w:rPr>
        <w:t>Признание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</w:t>
      </w:r>
      <w:r w:rsidRPr="008F6C45">
        <w:rPr>
          <w:rFonts w:ascii="Arial" w:hAnsi="Arial" w:cs="Arial"/>
          <w:iCs/>
        </w:rPr>
        <w:t>»</w:t>
      </w:r>
    </w:p>
    <w:p w:rsidR="000D250B" w:rsidRPr="008F6C45" w:rsidRDefault="000D250B" w:rsidP="000D250B">
      <w:pPr>
        <w:jc w:val="both"/>
        <w:rPr>
          <w:rFonts w:ascii="Arial" w:hAnsi="Arial" w:cs="Arial"/>
        </w:rPr>
      </w:pP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8F6C45">
        <w:rPr>
          <w:rFonts w:ascii="Arial" w:hAnsi="Arial" w:cs="Arial"/>
        </w:rPr>
        <w:t>Заключение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8F6C45">
        <w:rPr>
          <w:rFonts w:ascii="Arial" w:hAnsi="Arial" w:cs="Arial"/>
        </w:rPr>
        <w:t>об оценке соответствия помещения (многоквартирного дома)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8F6C45">
        <w:rPr>
          <w:rFonts w:ascii="Arial" w:hAnsi="Arial" w:cs="Arial"/>
        </w:rPr>
        <w:t>требованиям, установленным в Положении о признании помещения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8F6C45">
        <w:rPr>
          <w:rFonts w:ascii="Arial" w:hAnsi="Arial" w:cs="Arial"/>
        </w:rPr>
        <w:t>жилым помещением, жилого помещения непригодным для проживания,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8F6C45">
        <w:rPr>
          <w:rFonts w:ascii="Arial" w:hAnsi="Arial" w:cs="Arial"/>
        </w:rPr>
        <w:t>многоквартирного дома аварийным и подлежащим сносу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8F6C45">
        <w:rPr>
          <w:rFonts w:ascii="Arial" w:hAnsi="Arial" w:cs="Arial"/>
        </w:rPr>
        <w:t>или реконструкции, садового дома жилым домом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8F6C45">
        <w:rPr>
          <w:rFonts w:ascii="Arial" w:hAnsi="Arial" w:cs="Arial"/>
        </w:rPr>
        <w:t>и жилого дома садовым домом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 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N ________________________ _______________________________________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                                 (дата)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 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</w:t>
      </w:r>
      <w:proofErr w:type="gramStart"/>
      <w:r w:rsidRPr="008F6C45">
        <w:rPr>
          <w:rFonts w:ascii="Arial" w:hAnsi="Arial" w:cs="Arial"/>
        </w:rPr>
        <w:t>(месторасположение помещения, в том числе наименования</w:t>
      </w:r>
      <w:proofErr w:type="gramEnd"/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населенного пункта и улицы, номера дома и квартиры)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 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Межведомственная            комиссия,              назначенная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_________________________________________________________________,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</w:t>
      </w:r>
      <w:proofErr w:type="gramStart"/>
      <w:r w:rsidRPr="008F6C45">
        <w:rPr>
          <w:rFonts w:ascii="Arial" w:hAnsi="Arial" w:cs="Arial"/>
        </w:rPr>
        <w:t>(кем назначена, наименование федерального органа исполнительной</w:t>
      </w:r>
      <w:proofErr w:type="gramEnd"/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власти, органа исполнительной власти субъекта Российской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Федерации, органа местного самоуправления, дата, номер решения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              о созыве комиссии)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в составе председателя ___________________________________________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(</w:t>
      </w:r>
      <w:proofErr w:type="spellStart"/>
      <w:r w:rsidRPr="008F6C45">
        <w:rPr>
          <w:rFonts w:ascii="Arial" w:hAnsi="Arial" w:cs="Arial"/>
        </w:rPr>
        <w:t>ф.и.</w:t>
      </w:r>
      <w:proofErr w:type="gramStart"/>
      <w:r w:rsidRPr="008F6C45">
        <w:rPr>
          <w:rFonts w:ascii="Arial" w:hAnsi="Arial" w:cs="Arial"/>
        </w:rPr>
        <w:t>о</w:t>
      </w:r>
      <w:proofErr w:type="gramEnd"/>
      <w:r w:rsidRPr="008F6C45">
        <w:rPr>
          <w:rFonts w:ascii="Arial" w:hAnsi="Arial" w:cs="Arial"/>
        </w:rPr>
        <w:t>.</w:t>
      </w:r>
      <w:proofErr w:type="spellEnd"/>
      <w:r w:rsidRPr="008F6C45">
        <w:rPr>
          <w:rFonts w:ascii="Arial" w:hAnsi="Arial" w:cs="Arial"/>
        </w:rPr>
        <w:t xml:space="preserve">, </w:t>
      </w:r>
      <w:proofErr w:type="gramStart"/>
      <w:r w:rsidRPr="008F6C45">
        <w:rPr>
          <w:rFonts w:ascii="Arial" w:hAnsi="Arial" w:cs="Arial"/>
        </w:rPr>
        <w:t>занимаемая</w:t>
      </w:r>
      <w:proofErr w:type="gramEnd"/>
      <w:r w:rsidRPr="008F6C45">
        <w:rPr>
          <w:rFonts w:ascii="Arial" w:hAnsi="Arial" w:cs="Arial"/>
        </w:rPr>
        <w:t xml:space="preserve"> должность и место работы)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и членов комиссии ________________________________________________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(</w:t>
      </w:r>
      <w:proofErr w:type="spellStart"/>
      <w:r w:rsidRPr="008F6C45">
        <w:rPr>
          <w:rFonts w:ascii="Arial" w:hAnsi="Arial" w:cs="Arial"/>
        </w:rPr>
        <w:t>ф.и.</w:t>
      </w:r>
      <w:proofErr w:type="gramStart"/>
      <w:r w:rsidRPr="008F6C45">
        <w:rPr>
          <w:rFonts w:ascii="Arial" w:hAnsi="Arial" w:cs="Arial"/>
        </w:rPr>
        <w:t>о</w:t>
      </w:r>
      <w:proofErr w:type="gramEnd"/>
      <w:r w:rsidRPr="008F6C45">
        <w:rPr>
          <w:rFonts w:ascii="Arial" w:hAnsi="Arial" w:cs="Arial"/>
        </w:rPr>
        <w:t>.</w:t>
      </w:r>
      <w:proofErr w:type="spellEnd"/>
      <w:r w:rsidRPr="008F6C45">
        <w:rPr>
          <w:rFonts w:ascii="Arial" w:hAnsi="Arial" w:cs="Arial"/>
        </w:rPr>
        <w:t xml:space="preserve">, </w:t>
      </w:r>
      <w:proofErr w:type="gramStart"/>
      <w:r w:rsidRPr="008F6C45">
        <w:rPr>
          <w:rFonts w:ascii="Arial" w:hAnsi="Arial" w:cs="Arial"/>
        </w:rPr>
        <w:t>занимаемая</w:t>
      </w:r>
      <w:proofErr w:type="gramEnd"/>
      <w:r w:rsidRPr="008F6C45">
        <w:rPr>
          <w:rFonts w:ascii="Arial" w:hAnsi="Arial" w:cs="Arial"/>
        </w:rPr>
        <w:t xml:space="preserve"> должность и место работы)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при участии приглашенных экспертов _______________________________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(</w:t>
      </w:r>
      <w:proofErr w:type="spellStart"/>
      <w:r w:rsidRPr="008F6C45">
        <w:rPr>
          <w:rFonts w:ascii="Arial" w:hAnsi="Arial" w:cs="Arial"/>
        </w:rPr>
        <w:t>ф.и.</w:t>
      </w:r>
      <w:proofErr w:type="gramStart"/>
      <w:r w:rsidRPr="008F6C45">
        <w:rPr>
          <w:rFonts w:ascii="Arial" w:hAnsi="Arial" w:cs="Arial"/>
        </w:rPr>
        <w:t>о</w:t>
      </w:r>
      <w:proofErr w:type="gramEnd"/>
      <w:r w:rsidRPr="008F6C45">
        <w:rPr>
          <w:rFonts w:ascii="Arial" w:hAnsi="Arial" w:cs="Arial"/>
        </w:rPr>
        <w:t>.</w:t>
      </w:r>
      <w:proofErr w:type="spellEnd"/>
      <w:r w:rsidRPr="008F6C45">
        <w:rPr>
          <w:rFonts w:ascii="Arial" w:hAnsi="Arial" w:cs="Arial"/>
        </w:rPr>
        <w:t xml:space="preserve">, </w:t>
      </w:r>
      <w:proofErr w:type="gramStart"/>
      <w:r w:rsidRPr="008F6C45">
        <w:rPr>
          <w:rFonts w:ascii="Arial" w:hAnsi="Arial" w:cs="Arial"/>
        </w:rPr>
        <w:t>занимаемая</w:t>
      </w:r>
      <w:proofErr w:type="gramEnd"/>
      <w:r w:rsidRPr="008F6C45">
        <w:rPr>
          <w:rFonts w:ascii="Arial" w:hAnsi="Arial" w:cs="Arial"/>
        </w:rPr>
        <w:t xml:space="preserve"> должность и место работы)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и приглашенного собственника помещения или уполномоченного им лица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(</w:t>
      </w:r>
      <w:proofErr w:type="spellStart"/>
      <w:r w:rsidRPr="008F6C45">
        <w:rPr>
          <w:rFonts w:ascii="Arial" w:hAnsi="Arial" w:cs="Arial"/>
        </w:rPr>
        <w:t>ф.и.</w:t>
      </w:r>
      <w:proofErr w:type="gramStart"/>
      <w:r w:rsidRPr="008F6C45">
        <w:rPr>
          <w:rFonts w:ascii="Arial" w:hAnsi="Arial" w:cs="Arial"/>
        </w:rPr>
        <w:t>о</w:t>
      </w:r>
      <w:proofErr w:type="gramEnd"/>
      <w:r w:rsidRPr="008F6C45">
        <w:rPr>
          <w:rFonts w:ascii="Arial" w:hAnsi="Arial" w:cs="Arial"/>
        </w:rPr>
        <w:t>.</w:t>
      </w:r>
      <w:proofErr w:type="spellEnd"/>
      <w:r w:rsidRPr="008F6C45">
        <w:rPr>
          <w:rFonts w:ascii="Arial" w:hAnsi="Arial" w:cs="Arial"/>
        </w:rPr>
        <w:t xml:space="preserve">, </w:t>
      </w:r>
      <w:proofErr w:type="gramStart"/>
      <w:r w:rsidRPr="008F6C45">
        <w:rPr>
          <w:rFonts w:ascii="Arial" w:hAnsi="Arial" w:cs="Arial"/>
        </w:rPr>
        <w:t>занимаемая</w:t>
      </w:r>
      <w:proofErr w:type="gramEnd"/>
      <w:r w:rsidRPr="008F6C45">
        <w:rPr>
          <w:rFonts w:ascii="Arial" w:hAnsi="Arial" w:cs="Arial"/>
        </w:rPr>
        <w:t xml:space="preserve"> должность и место работы)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по результатам рассмотренных документов __________________________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       (приводится перечень документов)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и   на  основании акта межведомственной комиссии, составленного </w:t>
      </w:r>
      <w:proofErr w:type="gramStart"/>
      <w:r w:rsidRPr="008F6C45">
        <w:rPr>
          <w:rFonts w:ascii="Arial" w:hAnsi="Arial" w:cs="Arial"/>
        </w:rPr>
        <w:t>по</w:t>
      </w:r>
      <w:proofErr w:type="gramEnd"/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результатам обследования, ________________________________________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</w:t>
      </w:r>
      <w:proofErr w:type="gramStart"/>
      <w:r w:rsidRPr="008F6C45">
        <w:rPr>
          <w:rFonts w:ascii="Arial" w:hAnsi="Arial" w:cs="Arial"/>
        </w:rPr>
        <w:t>(приводится заключение, взятое из акта обследования (в случае</w:t>
      </w:r>
      <w:proofErr w:type="gramEnd"/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проведения обследования), или указывается, что на основании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решения межведомственной комиссии обследование не проводилось)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приняла заключение о _____________________________________________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__________________________________________________________________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_________________________________________________________________.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</w:t>
      </w:r>
      <w:proofErr w:type="gramStart"/>
      <w:r w:rsidRPr="008F6C45">
        <w:rPr>
          <w:rFonts w:ascii="Arial" w:hAnsi="Arial" w:cs="Arial"/>
        </w:rPr>
        <w:t>(приводится обоснование принятого межведомственной комиссией</w:t>
      </w:r>
      <w:proofErr w:type="gramEnd"/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 заключения об оценке соответствия помещения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(многоквартирного дома) требованиям, установленным в Положении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о признании помещения жилым помещением, жилого помещения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</w:t>
      </w:r>
      <w:proofErr w:type="gramStart"/>
      <w:r w:rsidRPr="008F6C45">
        <w:rPr>
          <w:rFonts w:ascii="Arial" w:hAnsi="Arial" w:cs="Arial"/>
        </w:rPr>
        <w:t>непригодным</w:t>
      </w:r>
      <w:proofErr w:type="gramEnd"/>
      <w:r w:rsidRPr="008F6C45">
        <w:rPr>
          <w:rFonts w:ascii="Arial" w:hAnsi="Arial" w:cs="Arial"/>
        </w:rPr>
        <w:t xml:space="preserve"> для проживания и многоквартирного дома аварийным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       и подлежащим сносу или реконструкции)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 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lastRenderedPageBreak/>
        <w:t>Приложение к заключению: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а) перечень рассмотренных документов;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б) акт обследования помещения (в случае проведения обследования);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в) перечень   других   материалов,   запрошенных  </w:t>
      </w:r>
      <w:proofErr w:type="gramStart"/>
      <w:r w:rsidRPr="008F6C45">
        <w:rPr>
          <w:rFonts w:ascii="Arial" w:hAnsi="Arial" w:cs="Arial"/>
        </w:rPr>
        <w:t>межведомственной</w:t>
      </w:r>
      <w:proofErr w:type="gramEnd"/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комиссией;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г) особое мнение членов межведомственной комиссии: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_________________________________________________________________.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 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Председатель межведомственной комиссии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_____________________         ________________________________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(подпись)                           (</w:t>
      </w:r>
      <w:proofErr w:type="spellStart"/>
      <w:r w:rsidRPr="008F6C45">
        <w:rPr>
          <w:rFonts w:ascii="Arial" w:hAnsi="Arial" w:cs="Arial"/>
        </w:rPr>
        <w:t>ф.и.</w:t>
      </w:r>
      <w:proofErr w:type="gramStart"/>
      <w:r w:rsidRPr="008F6C45">
        <w:rPr>
          <w:rFonts w:ascii="Arial" w:hAnsi="Arial" w:cs="Arial"/>
        </w:rPr>
        <w:t>о</w:t>
      </w:r>
      <w:proofErr w:type="gramEnd"/>
      <w:r w:rsidRPr="008F6C45">
        <w:rPr>
          <w:rFonts w:ascii="Arial" w:hAnsi="Arial" w:cs="Arial"/>
        </w:rPr>
        <w:t>.</w:t>
      </w:r>
      <w:proofErr w:type="spellEnd"/>
      <w:r w:rsidRPr="008F6C45">
        <w:rPr>
          <w:rFonts w:ascii="Arial" w:hAnsi="Arial" w:cs="Arial"/>
        </w:rPr>
        <w:t>)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 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>Члены межведомственной комиссии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_____________________         ________________________________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(подпись)                           (</w:t>
      </w:r>
      <w:proofErr w:type="spellStart"/>
      <w:r w:rsidRPr="008F6C45">
        <w:rPr>
          <w:rFonts w:ascii="Arial" w:hAnsi="Arial" w:cs="Arial"/>
        </w:rPr>
        <w:t>ф.и.</w:t>
      </w:r>
      <w:proofErr w:type="gramStart"/>
      <w:r w:rsidRPr="008F6C45">
        <w:rPr>
          <w:rFonts w:ascii="Arial" w:hAnsi="Arial" w:cs="Arial"/>
        </w:rPr>
        <w:t>о</w:t>
      </w:r>
      <w:proofErr w:type="gramEnd"/>
      <w:r w:rsidRPr="008F6C45">
        <w:rPr>
          <w:rFonts w:ascii="Arial" w:hAnsi="Arial" w:cs="Arial"/>
        </w:rPr>
        <w:t>.</w:t>
      </w:r>
      <w:proofErr w:type="spellEnd"/>
      <w:r w:rsidRPr="008F6C45">
        <w:rPr>
          <w:rFonts w:ascii="Arial" w:hAnsi="Arial" w:cs="Arial"/>
        </w:rPr>
        <w:t>)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_____________________         ________________________________</w:t>
      </w:r>
    </w:p>
    <w:p w:rsidR="009561F5" w:rsidRPr="008F6C45" w:rsidRDefault="009561F5" w:rsidP="00956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         (подпись)                           (</w:t>
      </w:r>
      <w:proofErr w:type="spellStart"/>
      <w:r w:rsidRPr="008F6C45">
        <w:rPr>
          <w:rFonts w:ascii="Arial" w:hAnsi="Arial" w:cs="Arial"/>
        </w:rPr>
        <w:t>ф.и.</w:t>
      </w:r>
      <w:proofErr w:type="gramStart"/>
      <w:r w:rsidRPr="008F6C45">
        <w:rPr>
          <w:rFonts w:ascii="Arial" w:hAnsi="Arial" w:cs="Arial"/>
        </w:rPr>
        <w:t>о</w:t>
      </w:r>
      <w:proofErr w:type="gramEnd"/>
      <w:r w:rsidRPr="008F6C45">
        <w:rPr>
          <w:rFonts w:ascii="Arial" w:hAnsi="Arial" w:cs="Arial"/>
        </w:rPr>
        <w:t>.</w:t>
      </w:r>
      <w:proofErr w:type="spellEnd"/>
      <w:r w:rsidRPr="008F6C45">
        <w:rPr>
          <w:rFonts w:ascii="Arial" w:hAnsi="Arial" w:cs="Arial"/>
        </w:rPr>
        <w:t>)</w:t>
      </w:r>
    </w:p>
    <w:p w:rsidR="009561F5" w:rsidRPr="008F6C45" w:rsidRDefault="009561F5" w:rsidP="009561F5">
      <w:pPr>
        <w:jc w:val="both"/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  </w:t>
      </w:r>
    </w:p>
    <w:p w:rsidR="009561F5" w:rsidRPr="008F6C45" w:rsidRDefault="009561F5" w:rsidP="009561F5">
      <w:pPr>
        <w:jc w:val="both"/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  </w:t>
      </w:r>
    </w:p>
    <w:p w:rsidR="009561F5" w:rsidRPr="008F6C45" w:rsidRDefault="009561F5" w:rsidP="009561F5">
      <w:pPr>
        <w:jc w:val="both"/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  </w:t>
      </w:r>
    </w:p>
    <w:p w:rsidR="009561F5" w:rsidRPr="008F6C45" w:rsidRDefault="009561F5" w:rsidP="009561F5">
      <w:pPr>
        <w:jc w:val="both"/>
        <w:rPr>
          <w:rFonts w:ascii="Arial" w:hAnsi="Arial" w:cs="Arial"/>
        </w:rPr>
      </w:pPr>
      <w:r w:rsidRPr="008F6C45">
        <w:rPr>
          <w:rFonts w:ascii="Arial" w:hAnsi="Arial" w:cs="Arial"/>
        </w:rPr>
        <w:t xml:space="preserve">  </w:t>
      </w:r>
    </w:p>
    <w:p w:rsidR="000D250B" w:rsidRPr="008F6C45" w:rsidRDefault="000D250B">
      <w:pPr>
        <w:rPr>
          <w:rFonts w:ascii="Arial" w:hAnsi="Arial" w:cs="Arial"/>
        </w:rPr>
      </w:pPr>
    </w:p>
    <w:sectPr w:rsidR="000D250B" w:rsidRPr="008F6C45" w:rsidSect="008F6C45">
      <w:headerReference w:type="even" r:id="rId50"/>
      <w:headerReference w:type="default" r:id="rId51"/>
      <w:pgSz w:w="11906" w:h="16838"/>
      <w:pgMar w:top="426" w:right="849" w:bottom="567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DE" w:rsidRDefault="00FE17DE" w:rsidP="00561EA7">
      <w:r>
        <w:separator/>
      </w:r>
    </w:p>
  </w:endnote>
  <w:endnote w:type="continuationSeparator" w:id="0">
    <w:p w:rsidR="00FE17DE" w:rsidRDefault="00FE17DE" w:rsidP="0056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DE" w:rsidRDefault="00FE17DE" w:rsidP="00561EA7">
      <w:r>
        <w:separator/>
      </w:r>
    </w:p>
  </w:footnote>
  <w:footnote w:type="continuationSeparator" w:id="0">
    <w:p w:rsidR="00FE17DE" w:rsidRDefault="00FE17DE" w:rsidP="0056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81" w:rsidRDefault="00256981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56981" w:rsidRDefault="0025698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81" w:rsidRDefault="00256981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F6C45">
      <w:rPr>
        <w:rStyle w:val="ad"/>
        <w:noProof/>
      </w:rPr>
      <w:t>26</w:t>
    </w:r>
    <w:r>
      <w:rPr>
        <w:rStyle w:val="ad"/>
      </w:rPr>
      <w:fldChar w:fldCharType="end"/>
    </w:r>
  </w:p>
  <w:p w:rsidR="00256981" w:rsidRDefault="0025698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B6D0B01"/>
    <w:multiLevelType w:val="hybridMultilevel"/>
    <w:tmpl w:val="6BD8C294"/>
    <w:lvl w:ilvl="0" w:tplc="867CC9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12"/>
    <w:rsid w:val="00035B84"/>
    <w:rsid w:val="000873E4"/>
    <w:rsid w:val="00093B76"/>
    <w:rsid w:val="00096AD5"/>
    <w:rsid w:val="000A6712"/>
    <w:rsid w:val="000B3F5F"/>
    <w:rsid w:val="000C176C"/>
    <w:rsid w:val="000D1BDB"/>
    <w:rsid w:val="000D250B"/>
    <w:rsid w:val="000D2B91"/>
    <w:rsid w:val="000D39BB"/>
    <w:rsid w:val="000D4519"/>
    <w:rsid w:val="000E6D26"/>
    <w:rsid w:val="000F160F"/>
    <w:rsid w:val="000F16FB"/>
    <w:rsid w:val="00126CF2"/>
    <w:rsid w:val="00127EC9"/>
    <w:rsid w:val="001327EC"/>
    <w:rsid w:val="00135223"/>
    <w:rsid w:val="00153B12"/>
    <w:rsid w:val="00164EF4"/>
    <w:rsid w:val="001A33E0"/>
    <w:rsid w:val="001E5218"/>
    <w:rsid w:val="001E6B6B"/>
    <w:rsid w:val="00200114"/>
    <w:rsid w:val="00203D56"/>
    <w:rsid w:val="00213327"/>
    <w:rsid w:val="00215130"/>
    <w:rsid w:val="00217F1A"/>
    <w:rsid w:val="002325BB"/>
    <w:rsid w:val="002431B8"/>
    <w:rsid w:val="00256981"/>
    <w:rsid w:val="00266C32"/>
    <w:rsid w:val="00291E9D"/>
    <w:rsid w:val="00295F28"/>
    <w:rsid w:val="002B0C51"/>
    <w:rsid w:val="002B5464"/>
    <w:rsid w:val="002D013F"/>
    <w:rsid w:val="002D1925"/>
    <w:rsid w:val="002E070F"/>
    <w:rsid w:val="003237C5"/>
    <w:rsid w:val="00383A9F"/>
    <w:rsid w:val="0038455E"/>
    <w:rsid w:val="00391E03"/>
    <w:rsid w:val="003956C1"/>
    <w:rsid w:val="00397048"/>
    <w:rsid w:val="003A1602"/>
    <w:rsid w:val="003B0211"/>
    <w:rsid w:val="003C1625"/>
    <w:rsid w:val="003C76C5"/>
    <w:rsid w:val="003E0DB7"/>
    <w:rsid w:val="004065F7"/>
    <w:rsid w:val="00433F2E"/>
    <w:rsid w:val="004346EA"/>
    <w:rsid w:val="00441614"/>
    <w:rsid w:val="004438A4"/>
    <w:rsid w:val="004556A4"/>
    <w:rsid w:val="00463526"/>
    <w:rsid w:val="004A4741"/>
    <w:rsid w:val="004B00E7"/>
    <w:rsid w:val="004B0A2F"/>
    <w:rsid w:val="004B65A7"/>
    <w:rsid w:val="004E6B41"/>
    <w:rsid w:val="00511C1E"/>
    <w:rsid w:val="00512CAE"/>
    <w:rsid w:val="00521E96"/>
    <w:rsid w:val="00561EA7"/>
    <w:rsid w:val="00581ACB"/>
    <w:rsid w:val="005A2866"/>
    <w:rsid w:val="005A4F86"/>
    <w:rsid w:val="005A646C"/>
    <w:rsid w:val="005B4D27"/>
    <w:rsid w:val="005E02A6"/>
    <w:rsid w:val="00620507"/>
    <w:rsid w:val="006226B1"/>
    <w:rsid w:val="00623048"/>
    <w:rsid w:val="0062552D"/>
    <w:rsid w:val="006320D8"/>
    <w:rsid w:val="006373C7"/>
    <w:rsid w:val="006378F2"/>
    <w:rsid w:val="00660BE0"/>
    <w:rsid w:val="00664F7C"/>
    <w:rsid w:val="00670064"/>
    <w:rsid w:val="0067345F"/>
    <w:rsid w:val="00687F35"/>
    <w:rsid w:val="006953E7"/>
    <w:rsid w:val="006A183F"/>
    <w:rsid w:val="006A7B22"/>
    <w:rsid w:val="006C06A0"/>
    <w:rsid w:val="006D3209"/>
    <w:rsid w:val="006D55F1"/>
    <w:rsid w:val="00701F63"/>
    <w:rsid w:val="00727595"/>
    <w:rsid w:val="00732D94"/>
    <w:rsid w:val="0074141B"/>
    <w:rsid w:val="00741B6C"/>
    <w:rsid w:val="007761DE"/>
    <w:rsid w:val="00783C6E"/>
    <w:rsid w:val="00787893"/>
    <w:rsid w:val="007908A0"/>
    <w:rsid w:val="007B7845"/>
    <w:rsid w:val="007D74C7"/>
    <w:rsid w:val="007F583C"/>
    <w:rsid w:val="007F77A6"/>
    <w:rsid w:val="00840100"/>
    <w:rsid w:val="00851CF0"/>
    <w:rsid w:val="00875D8D"/>
    <w:rsid w:val="008879C4"/>
    <w:rsid w:val="00891FFC"/>
    <w:rsid w:val="00895F32"/>
    <w:rsid w:val="008A39DE"/>
    <w:rsid w:val="008A5BF6"/>
    <w:rsid w:val="008B361C"/>
    <w:rsid w:val="008B3E5D"/>
    <w:rsid w:val="008C616D"/>
    <w:rsid w:val="008D4D3A"/>
    <w:rsid w:val="008F6C45"/>
    <w:rsid w:val="00922DAB"/>
    <w:rsid w:val="00942E73"/>
    <w:rsid w:val="0094578D"/>
    <w:rsid w:val="00953622"/>
    <w:rsid w:val="009561F5"/>
    <w:rsid w:val="009677CB"/>
    <w:rsid w:val="009800BD"/>
    <w:rsid w:val="00981260"/>
    <w:rsid w:val="009912CD"/>
    <w:rsid w:val="009A210A"/>
    <w:rsid w:val="009A3F0E"/>
    <w:rsid w:val="009A71E5"/>
    <w:rsid w:val="009E2757"/>
    <w:rsid w:val="009E378D"/>
    <w:rsid w:val="009F6AE2"/>
    <w:rsid w:val="00A10898"/>
    <w:rsid w:val="00A220EC"/>
    <w:rsid w:val="00A308BE"/>
    <w:rsid w:val="00A51FD4"/>
    <w:rsid w:val="00A71790"/>
    <w:rsid w:val="00A727BD"/>
    <w:rsid w:val="00A8175D"/>
    <w:rsid w:val="00AB2140"/>
    <w:rsid w:val="00AB74CE"/>
    <w:rsid w:val="00AC0957"/>
    <w:rsid w:val="00AC6E69"/>
    <w:rsid w:val="00AD2893"/>
    <w:rsid w:val="00AD42E9"/>
    <w:rsid w:val="00AD65F3"/>
    <w:rsid w:val="00AE1021"/>
    <w:rsid w:val="00AF1197"/>
    <w:rsid w:val="00AF50E7"/>
    <w:rsid w:val="00B41892"/>
    <w:rsid w:val="00B82DC3"/>
    <w:rsid w:val="00B84F0C"/>
    <w:rsid w:val="00B91F81"/>
    <w:rsid w:val="00B939CF"/>
    <w:rsid w:val="00B95B18"/>
    <w:rsid w:val="00B975C5"/>
    <w:rsid w:val="00BB7954"/>
    <w:rsid w:val="00BC36DF"/>
    <w:rsid w:val="00BC3DD1"/>
    <w:rsid w:val="00BC7AAB"/>
    <w:rsid w:val="00BE61FE"/>
    <w:rsid w:val="00BF1478"/>
    <w:rsid w:val="00C04740"/>
    <w:rsid w:val="00C27256"/>
    <w:rsid w:val="00C63DB5"/>
    <w:rsid w:val="00C6726B"/>
    <w:rsid w:val="00C80239"/>
    <w:rsid w:val="00C807F1"/>
    <w:rsid w:val="00C826AA"/>
    <w:rsid w:val="00C92D79"/>
    <w:rsid w:val="00CA30B8"/>
    <w:rsid w:val="00CB3042"/>
    <w:rsid w:val="00CB36F2"/>
    <w:rsid w:val="00CB5B0D"/>
    <w:rsid w:val="00CD203F"/>
    <w:rsid w:val="00CE6570"/>
    <w:rsid w:val="00CF7CEE"/>
    <w:rsid w:val="00D028E6"/>
    <w:rsid w:val="00D06B92"/>
    <w:rsid w:val="00D14D1E"/>
    <w:rsid w:val="00D3687C"/>
    <w:rsid w:val="00D41E74"/>
    <w:rsid w:val="00D46A25"/>
    <w:rsid w:val="00D56D60"/>
    <w:rsid w:val="00D6102F"/>
    <w:rsid w:val="00DB5262"/>
    <w:rsid w:val="00DD6C34"/>
    <w:rsid w:val="00DE1EC4"/>
    <w:rsid w:val="00DF69E4"/>
    <w:rsid w:val="00E103AB"/>
    <w:rsid w:val="00E509BF"/>
    <w:rsid w:val="00E64DAD"/>
    <w:rsid w:val="00E74592"/>
    <w:rsid w:val="00E752A7"/>
    <w:rsid w:val="00EB6937"/>
    <w:rsid w:val="00F34DB2"/>
    <w:rsid w:val="00F41BB7"/>
    <w:rsid w:val="00F55A86"/>
    <w:rsid w:val="00F6183C"/>
    <w:rsid w:val="00F66915"/>
    <w:rsid w:val="00F73257"/>
    <w:rsid w:val="00F940DC"/>
    <w:rsid w:val="00FD410B"/>
    <w:rsid w:val="00FD4B03"/>
    <w:rsid w:val="00FD73BE"/>
    <w:rsid w:val="00FE0EEF"/>
    <w:rsid w:val="00FE17DE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4057&amp;dst=3&amp;field=134&amp;date=14.09.2022" TargetMode="External"/><Relationship Id="rId18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6" Type="http://schemas.openxmlformats.org/officeDocument/2006/relationships/hyperlink" Target="consultantplus://offline/ref=3BD860DBFDAF1D86B1551C494AB53AAECD57F5CED2F4F7190FAE692E40D9D201D94D11FBA17480DB08t8H" TargetMode="External"/><Relationship Id="rId39" Type="http://schemas.openxmlformats.org/officeDocument/2006/relationships/hyperlink" Target="consultantplus://offline/ref=9215AC8A1E463DFF740A80FB31FBF0B2612AA2B4E714CBC50206CADC0DD46A6F507464BF337222E6f1NC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E49C6BF63A9DA14897C7D94375A94DD7B8BA45C058C06A5D35222C70E076484A52B3721216h8n4M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40DCD611032706BCD6B5E646400BFA920ED9FA9B15CFD7BBEA981C1CF20BBD8CA6656B79E9B51A6D2B3845EA8679378686545414EEp7J" TargetMode="External"/><Relationship Id="rId25" Type="http://schemas.openxmlformats.org/officeDocument/2006/relationships/hyperlink" Target="consultantplus://offline/ref=3FF3696CC0E72D30E85EBEEAAA3143DAF3E21AFADAAFBAF6A9CE31AAB438CFC3EDD6F931E2FC16FDA45070cACAI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F67E2581701D00929E4F46049104D6C3043F019207BFC64419F7EC3EB820C64B945127D662AA87CHAAEM" TargetMode="External"/><Relationship Id="rId46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20" Type="http://schemas.openxmlformats.org/officeDocument/2006/relationships/hyperlink" Target="consultantplus://offline/ref=B01B04AFEAC1078C055B2081D2F00D7D26850915DDEAC67687723897B638DD29D841668B624D3366b9JCN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-karpovka.ru/" TargetMode="External"/><Relationship Id="rId24" Type="http://schemas.openxmlformats.org/officeDocument/2006/relationships/hyperlink" Target="consultantplus://offline/ref=3FF3696CC0E72D30E85EBEEAAA3143DAF3E21AFADAAFBAF6A9CE31AAB438CFC3EDD6F931E2FC16FDA45070cACAI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2B41579ADA7722726A9FBAB0A32810685311FFCA5FB31566FE0374C76B94DAA1432E2CF1DC3B94F8b0P9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10117&amp;date=01.04.2022" TargetMode="External"/><Relationship Id="rId23" Type="http://schemas.openxmlformats.org/officeDocument/2006/relationships/hyperlink" Target="https://login.consultant.ru/link/?req=doc&amp;base=LAW&amp;n=414057&amp;dst=100160&amp;field=134&amp;date=14.09.2022" TargetMode="External"/><Relationship Id="rId28" Type="http://schemas.openxmlformats.org/officeDocument/2006/relationships/hyperlink" Target="consultantplus://offline/ref=A889D916D8CCA63FEA8702672F52EF815B47E0B73C82B770F3C3BBBFF1EA9779387FEF208DV2TCL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mailto:rash@admkarpovka.ru" TargetMode="External"/><Relationship Id="rId19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31" Type="http://schemas.openxmlformats.org/officeDocument/2006/relationships/hyperlink" Target="consultantplus://offline/ref=872CE06093E7012314A68028A56DBFE51DA9BBD3F25796245F05D10BD10B5D1B8388DBD7E3750F8AV6g6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sh@admkarpovka.ru" TargetMode="External"/><Relationship Id="rId14" Type="http://schemas.openxmlformats.org/officeDocument/2006/relationships/hyperlink" Target="https://login.consultant.ru/link/?req=doc&amp;base=LAW&amp;n=410117&amp;dst=30&amp;field=134&amp;date=01.04.2022" TargetMode="External"/><Relationship Id="rId22" Type="http://schemas.openxmlformats.org/officeDocument/2006/relationships/hyperlink" Target="consultantplus://offline/ref=68B2E88CB8B712B9737DC70F538D7A7DC20B347DC75FE7DDB99EB8750862DB36765E782B544DCD4EeAwCK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8" Type="http://schemas.openxmlformats.org/officeDocument/2006/relationships/endnotes" Target="endnotes.xml"/><Relationship Id="rId5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D087-F9BF-46CB-A9A1-83615659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26</Pages>
  <Words>12836</Words>
  <Characters>73166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7</cp:revision>
  <cp:lastPrinted>2022-02-17T07:45:00Z</cp:lastPrinted>
  <dcterms:created xsi:type="dcterms:W3CDTF">2022-09-14T11:02:00Z</dcterms:created>
  <dcterms:modified xsi:type="dcterms:W3CDTF">2022-10-10T07:13:00Z</dcterms:modified>
</cp:coreProperties>
</file>