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8" w:rsidRPr="00CD410C" w:rsidRDefault="00807298" w:rsidP="00807298">
      <w:pPr>
        <w:tabs>
          <w:tab w:val="left" w:pos="25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FB5A66">
        <w:rPr>
          <w:b/>
          <w:sz w:val="22"/>
          <w:szCs w:val="22"/>
        </w:rPr>
        <w:t xml:space="preserve">РАСПОРЯЖЕНИЕ </w:t>
      </w:r>
    </w:p>
    <w:p w:rsidR="00807298" w:rsidRPr="00DC3186" w:rsidRDefault="00807298" w:rsidP="00807298">
      <w:pPr>
        <w:spacing w:line="312" w:lineRule="atLeast"/>
        <w:rPr>
          <w:rFonts w:ascii="Times New Roman" w:hAnsi="Times New Roman"/>
          <w:sz w:val="22"/>
          <w:szCs w:val="22"/>
        </w:rPr>
      </w:pPr>
      <w:r w:rsidRPr="00FB5A66">
        <w:rPr>
          <w:b/>
          <w:sz w:val="22"/>
          <w:szCs w:val="22"/>
        </w:rPr>
        <w:t xml:space="preserve">                    АДМИНИСТРАЦИИ  КАРПОВСКОГО СЕЛЬСКОГО ПОСЕЛЕНИЯ</w:t>
      </w:r>
      <w:r w:rsidRPr="00DC3186">
        <w:rPr>
          <w:sz w:val="22"/>
          <w:szCs w:val="22"/>
        </w:rPr>
        <w:tab/>
      </w:r>
    </w:p>
    <w:p w:rsidR="00807298" w:rsidRPr="00FB5A66" w:rsidRDefault="00807298" w:rsidP="00807298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b w:val="0"/>
          <w:sz w:val="24"/>
          <w:szCs w:val="24"/>
        </w:rPr>
      </w:pPr>
      <w:r w:rsidRPr="00DC3186">
        <w:rPr>
          <w:sz w:val="32"/>
        </w:rPr>
        <w:t xml:space="preserve">                   </w:t>
      </w:r>
      <w:r w:rsidRPr="00FB5A66">
        <w:rPr>
          <w:b w:val="0"/>
          <w:sz w:val="24"/>
          <w:szCs w:val="24"/>
        </w:rPr>
        <w:t>ГОРОДИЩЕНСКОГО МУНИЦИПАЛЬНОГО  РАЙОНА</w:t>
      </w:r>
    </w:p>
    <w:p w:rsidR="00807298" w:rsidRPr="00FB5A66" w:rsidRDefault="00807298" w:rsidP="00807298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b w:val="0"/>
          <w:sz w:val="24"/>
          <w:szCs w:val="24"/>
        </w:rPr>
      </w:pPr>
      <w:r w:rsidRPr="00FB5A66">
        <w:rPr>
          <w:b w:val="0"/>
          <w:sz w:val="24"/>
          <w:szCs w:val="24"/>
        </w:rPr>
        <w:t xml:space="preserve">                                                ВОЛГОГРАДСКОЙ ОБЛАСТИ</w:t>
      </w:r>
    </w:p>
    <w:p w:rsidR="00807298" w:rsidRPr="00D126FB" w:rsidRDefault="00807298" w:rsidP="00807298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07298" w:rsidRDefault="00807298" w:rsidP="00807298">
      <w:pPr>
        <w:rPr>
          <w:sz w:val="24"/>
        </w:rPr>
      </w:pPr>
    </w:p>
    <w:p w:rsidR="00807298" w:rsidRPr="009A6990" w:rsidRDefault="00807298" w:rsidP="00807298">
      <w:pPr>
        <w:rPr>
          <w:rFonts w:eastAsia="Times New Roman" w:cs="Arial"/>
          <w:bCs/>
          <w:spacing w:val="-2"/>
          <w:w w:val="102"/>
          <w:sz w:val="24"/>
          <w:lang w:eastAsia="ar-SA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от  </w:t>
      </w:r>
      <w:r w:rsidR="00F06666">
        <w:rPr>
          <w:rFonts w:eastAsia="Times New Roman" w:cs="Arial"/>
          <w:bCs/>
          <w:spacing w:val="-2"/>
          <w:w w:val="102"/>
          <w:sz w:val="24"/>
          <w:lang w:eastAsia="ar-SA"/>
        </w:rPr>
        <w:t>29</w:t>
      </w: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. </w:t>
      </w:r>
      <w:r w:rsidR="00F06666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06. 2021 </w:t>
      </w: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г.                                                                                 </w:t>
      </w:r>
      <w:r w:rsidR="00C84BF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№</w:t>
      </w:r>
      <w:r w:rsidR="007C3FBC" w:rsidRPr="009A6990">
        <w:rPr>
          <w:rFonts w:eastAsia="Times New Roman" w:cs="Arial"/>
          <w:bCs/>
          <w:spacing w:val="-2"/>
          <w:w w:val="102"/>
          <w:sz w:val="24"/>
          <w:u w:val="single"/>
          <w:lang w:eastAsia="ar-SA"/>
        </w:rPr>
        <w:t xml:space="preserve">  </w:t>
      </w:r>
      <w:r w:rsidR="00F06666">
        <w:rPr>
          <w:rFonts w:eastAsia="Times New Roman" w:cs="Arial"/>
          <w:bCs/>
          <w:spacing w:val="-2"/>
          <w:w w:val="102"/>
          <w:sz w:val="24"/>
          <w:u w:val="single"/>
          <w:lang w:eastAsia="ar-SA"/>
        </w:rPr>
        <w:t>17</w:t>
      </w:r>
      <w:r w:rsidR="00C84BF7" w:rsidRPr="009A6990">
        <w:rPr>
          <w:rFonts w:eastAsia="Times New Roman" w:cs="Arial"/>
          <w:bCs/>
          <w:spacing w:val="-2"/>
          <w:w w:val="102"/>
          <w:sz w:val="24"/>
          <w:u w:val="single"/>
          <w:lang w:eastAsia="ar-SA"/>
        </w:rPr>
        <w:t xml:space="preserve">  </w:t>
      </w:r>
    </w:p>
    <w:p w:rsidR="007C3FBC" w:rsidRPr="009A6990" w:rsidRDefault="00C84BF7" w:rsidP="00A342B4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</w:p>
    <w:p w:rsidR="00A342B4" w:rsidRPr="009A6990" w:rsidRDefault="00A51024" w:rsidP="00A342B4">
      <w:pPr>
        <w:pStyle w:val="a5"/>
        <w:tabs>
          <w:tab w:val="left" w:pos="708"/>
        </w:tabs>
        <w:rPr>
          <w:rFonts w:eastAsia="Times New Roman" w:cs="Arial"/>
          <w:sz w:val="24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r w:rsidR="00A342B4" w:rsidRPr="009A6990">
        <w:rPr>
          <w:rFonts w:eastAsia="Times New Roman" w:cs="Arial"/>
          <w:sz w:val="24"/>
        </w:rPr>
        <w:t xml:space="preserve">Об утверждении плана-графика 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r w:rsidRPr="00A342B4">
        <w:rPr>
          <w:rFonts w:eastAsia="Times New Roman" w:cs="Arial"/>
          <w:kern w:val="0"/>
          <w:sz w:val="24"/>
          <w:lang w:eastAsia="ar-SA"/>
        </w:rPr>
        <w:t xml:space="preserve">мероприятий, направленных </w:t>
      </w:r>
      <w:proofErr w:type="gramStart"/>
      <w:r w:rsidRPr="00A342B4">
        <w:rPr>
          <w:rFonts w:eastAsia="Times New Roman" w:cs="Arial"/>
          <w:kern w:val="0"/>
          <w:sz w:val="24"/>
          <w:lang w:eastAsia="ar-SA"/>
        </w:rPr>
        <w:t>на</w:t>
      </w:r>
      <w:proofErr w:type="gramEnd"/>
      <w:r w:rsidRPr="00A342B4">
        <w:rPr>
          <w:rFonts w:eastAsia="Times New Roman" w:cs="Arial"/>
          <w:kern w:val="0"/>
          <w:sz w:val="24"/>
          <w:lang w:eastAsia="ar-SA"/>
        </w:rPr>
        <w:t xml:space="preserve"> 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r w:rsidRPr="00A342B4">
        <w:rPr>
          <w:rFonts w:eastAsia="Times New Roman" w:cs="Arial"/>
          <w:kern w:val="0"/>
          <w:sz w:val="24"/>
          <w:lang w:eastAsia="ar-SA"/>
        </w:rPr>
        <w:t xml:space="preserve">поэтапное приведение вывесок и 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r w:rsidRPr="00A342B4">
        <w:rPr>
          <w:rFonts w:eastAsia="Times New Roman" w:cs="Arial"/>
          <w:kern w:val="0"/>
          <w:sz w:val="24"/>
          <w:lang w:eastAsia="ar-SA"/>
        </w:rPr>
        <w:t xml:space="preserve">рекламных конструкций в соответствие 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r w:rsidRPr="00A342B4">
        <w:rPr>
          <w:rFonts w:eastAsia="Times New Roman" w:cs="Arial"/>
          <w:kern w:val="0"/>
          <w:sz w:val="24"/>
          <w:lang w:eastAsia="ar-SA"/>
        </w:rPr>
        <w:t xml:space="preserve">с учетом Методических рекомендаций, 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proofErr w:type="gramStart"/>
      <w:r w:rsidRPr="00A342B4">
        <w:rPr>
          <w:rFonts w:eastAsia="Times New Roman" w:cs="Arial"/>
          <w:kern w:val="0"/>
          <w:sz w:val="24"/>
          <w:lang w:eastAsia="ar-SA"/>
        </w:rPr>
        <w:t>утвержденных</w:t>
      </w:r>
      <w:proofErr w:type="gramEnd"/>
      <w:r w:rsidRPr="00A342B4">
        <w:rPr>
          <w:rFonts w:eastAsia="Times New Roman" w:cs="Arial"/>
          <w:kern w:val="0"/>
          <w:sz w:val="24"/>
          <w:lang w:eastAsia="ar-SA"/>
        </w:rPr>
        <w:t xml:space="preserve"> приказом Минстроя России</w:t>
      </w:r>
    </w:p>
    <w:p w:rsidR="00A342B4" w:rsidRPr="00A342B4" w:rsidRDefault="00A342B4" w:rsidP="00A342B4">
      <w:pPr>
        <w:widowControl/>
        <w:tabs>
          <w:tab w:val="left" w:pos="708"/>
          <w:tab w:val="center" w:pos="4677"/>
          <w:tab w:val="right" w:pos="9355"/>
        </w:tabs>
        <w:rPr>
          <w:rFonts w:eastAsia="Times New Roman" w:cs="Arial"/>
          <w:kern w:val="0"/>
          <w:sz w:val="24"/>
          <w:lang w:eastAsia="ar-SA"/>
        </w:rPr>
      </w:pPr>
      <w:r w:rsidRPr="00A342B4">
        <w:rPr>
          <w:rFonts w:eastAsia="Times New Roman" w:cs="Arial"/>
          <w:kern w:val="0"/>
          <w:sz w:val="24"/>
          <w:lang w:eastAsia="ar-SA"/>
        </w:rPr>
        <w:t>от 13.04.2017 г. № 711/</w:t>
      </w:r>
      <w:proofErr w:type="spellStart"/>
      <w:proofErr w:type="gramStart"/>
      <w:r w:rsidRPr="00A342B4">
        <w:rPr>
          <w:rFonts w:eastAsia="Times New Roman" w:cs="Arial"/>
          <w:kern w:val="0"/>
          <w:sz w:val="24"/>
          <w:lang w:eastAsia="ar-SA"/>
        </w:rPr>
        <w:t>пр</w:t>
      </w:r>
      <w:proofErr w:type="spellEnd"/>
      <w:proofErr w:type="gramEnd"/>
    </w:p>
    <w:p w:rsidR="00A57751" w:rsidRPr="009A6990" w:rsidRDefault="008B4CBA" w:rsidP="00DA5CD6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        </w:t>
      </w:r>
    </w:p>
    <w:p w:rsidR="00EB2596" w:rsidRPr="009A6990" w:rsidRDefault="00EB2596" w:rsidP="005D776F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</w:p>
    <w:p w:rsidR="00160246" w:rsidRPr="009A6990" w:rsidRDefault="00160246" w:rsidP="005D776F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</w:p>
    <w:p w:rsidR="00A342B4" w:rsidRPr="00A342B4" w:rsidRDefault="001653D7" w:rsidP="00A342B4">
      <w:pPr>
        <w:jc w:val="both"/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</w:pPr>
      <w:r w:rsidRPr="009A6990">
        <w:rPr>
          <w:rFonts w:eastAsia="Arial" w:cs="Arial"/>
          <w:kern w:val="2"/>
          <w:sz w:val="24"/>
          <w:lang w:eastAsia="ar-SA"/>
        </w:rPr>
        <w:t xml:space="preserve">        </w:t>
      </w:r>
      <w:r w:rsidR="00A342B4" w:rsidRPr="00A342B4">
        <w:rPr>
          <w:rFonts w:eastAsia="Arial" w:cs="Arial"/>
          <w:kern w:val="2"/>
          <w:sz w:val="24"/>
          <w:lang w:eastAsia="ar-SA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</w:t>
      </w:r>
      <w:r w:rsidR="00A342B4" w:rsidRPr="00A342B4"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  <w:t xml:space="preserve">в целях реализации пункта 2.2. 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среды», администрация </w:t>
      </w:r>
      <w:proofErr w:type="spellStart"/>
      <w:r w:rsidR="006746F8" w:rsidRPr="009A6990"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  <w:t>Карповского</w:t>
      </w:r>
      <w:proofErr w:type="spellEnd"/>
      <w:r w:rsidR="00A342B4" w:rsidRPr="00A342B4"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  <w:t xml:space="preserve"> сельского поселения</w:t>
      </w:r>
    </w:p>
    <w:p w:rsidR="006746F8" w:rsidRPr="009A6990" w:rsidRDefault="006746F8" w:rsidP="00A342B4">
      <w:pPr>
        <w:jc w:val="both"/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</w:pPr>
    </w:p>
    <w:p w:rsidR="00A342B4" w:rsidRPr="00A342B4" w:rsidRDefault="00A342B4" w:rsidP="00A342B4">
      <w:pPr>
        <w:jc w:val="both"/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</w:pPr>
      <w:r w:rsidRPr="00A342B4">
        <w:rPr>
          <w:rFonts w:eastAsia="Arial" w:cs="Arial"/>
          <w:color w:val="000000"/>
          <w:kern w:val="2"/>
          <w:sz w:val="24"/>
          <w:shd w:val="clear" w:color="auto" w:fill="FFFFFF"/>
          <w:lang w:eastAsia="ar-SA"/>
        </w:rPr>
        <w:t>РАСПОРЯЖАЕТСЯ:</w:t>
      </w:r>
    </w:p>
    <w:p w:rsidR="00A342B4" w:rsidRPr="00A342B4" w:rsidRDefault="00A342B4" w:rsidP="00A342B4">
      <w:pPr>
        <w:jc w:val="both"/>
        <w:rPr>
          <w:rFonts w:eastAsia="Arial" w:cs="Arial"/>
          <w:kern w:val="2"/>
          <w:sz w:val="24"/>
          <w:lang w:eastAsia="ar-SA"/>
        </w:rPr>
      </w:pPr>
    </w:p>
    <w:p w:rsidR="00A342B4" w:rsidRDefault="001653D7" w:rsidP="00A342B4">
      <w:pPr>
        <w:widowControl/>
        <w:suppressAutoHyphens w:val="0"/>
        <w:jc w:val="both"/>
        <w:rPr>
          <w:rFonts w:eastAsia="Times New Roman" w:cs="Arial"/>
          <w:kern w:val="0"/>
          <w:sz w:val="24"/>
        </w:rPr>
      </w:pPr>
      <w:r w:rsidRPr="009A6990">
        <w:rPr>
          <w:rFonts w:eastAsia="Times New Roman" w:cs="Arial"/>
          <w:kern w:val="0"/>
          <w:sz w:val="24"/>
        </w:rPr>
        <w:t xml:space="preserve">       </w:t>
      </w:r>
      <w:r w:rsidR="00A342B4" w:rsidRPr="00A342B4">
        <w:rPr>
          <w:rFonts w:eastAsia="Times New Roman" w:cs="Arial"/>
          <w:kern w:val="0"/>
          <w:sz w:val="24"/>
        </w:rPr>
        <w:t>1.Утвердить План-график мероприятий, направленных на поэтапное приведение вывесок и рекламных конструкций в соответствие с учетом Методических рекомендаций, утвержденных  приказ</w:t>
      </w:r>
      <w:r w:rsidR="00D2720E">
        <w:rPr>
          <w:rFonts w:eastAsia="Times New Roman" w:cs="Arial"/>
          <w:kern w:val="0"/>
          <w:sz w:val="24"/>
        </w:rPr>
        <w:t>ом Минстроя России от 13.04.2019</w:t>
      </w:r>
      <w:r w:rsidR="00A342B4" w:rsidRPr="00A342B4">
        <w:rPr>
          <w:rFonts w:eastAsia="Times New Roman" w:cs="Arial"/>
          <w:kern w:val="0"/>
          <w:sz w:val="24"/>
        </w:rPr>
        <w:t xml:space="preserve"> г. № 711/</w:t>
      </w:r>
      <w:proofErr w:type="spellStart"/>
      <w:proofErr w:type="gramStart"/>
      <w:r w:rsidR="00A342B4" w:rsidRPr="00A342B4">
        <w:rPr>
          <w:rFonts w:eastAsia="Times New Roman" w:cs="Arial"/>
          <w:kern w:val="0"/>
          <w:sz w:val="24"/>
        </w:rPr>
        <w:t>пр</w:t>
      </w:r>
      <w:proofErr w:type="spellEnd"/>
      <w:proofErr w:type="gramEnd"/>
      <w:r w:rsidR="00A342B4" w:rsidRPr="00A342B4">
        <w:rPr>
          <w:rFonts w:eastAsia="Times New Roman" w:cs="Arial"/>
          <w:kern w:val="0"/>
          <w:sz w:val="24"/>
        </w:rPr>
        <w:t xml:space="preserve"> (Приложение № 1).</w:t>
      </w:r>
    </w:p>
    <w:p w:rsidR="009B42A5" w:rsidRPr="00A342B4" w:rsidRDefault="009B42A5" w:rsidP="00A342B4">
      <w:pPr>
        <w:widowControl/>
        <w:suppressAutoHyphens w:val="0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     2. Распоряжение администрации </w:t>
      </w:r>
      <w:proofErr w:type="spellStart"/>
      <w:r>
        <w:rPr>
          <w:rFonts w:eastAsia="Times New Roman" w:cs="Arial"/>
          <w:kern w:val="0"/>
          <w:sz w:val="24"/>
        </w:rPr>
        <w:t>К</w:t>
      </w:r>
      <w:proofErr w:type="gramStart"/>
      <w:r>
        <w:rPr>
          <w:rFonts w:eastAsia="Times New Roman" w:cs="Arial"/>
          <w:kern w:val="0"/>
          <w:sz w:val="24"/>
        </w:rPr>
        <w:t>;а</w:t>
      </w:r>
      <w:proofErr w:type="gramEnd"/>
      <w:r>
        <w:rPr>
          <w:rFonts w:eastAsia="Times New Roman" w:cs="Arial"/>
          <w:kern w:val="0"/>
          <w:sz w:val="24"/>
        </w:rPr>
        <w:t>рповского</w:t>
      </w:r>
      <w:proofErr w:type="spellEnd"/>
      <w:r>
        <w:rPr>
          <w:rFonts w:eastAsia="Times New Roman" w:cs="Arial"/>
          <w:kern w:val="0"/>
          <w:sz w:val="24"/>
        </w:rPr>
        <w:t xml:space="preserve"> сельского поселения </w:t>
      </w:r>
      <w:r w:rsidR="00D2720E">
        <w:rPr>
          <w:rFonts w:eastAsia="Times New Roman" w:cs="Arial"/>
          <w:kern w:val="0"/>
          <w:sz w:val="24"/>
        </w:rPr>
        <w:t>от 30.12.2019г. № 7</w:t>
      </w:r>
      <w:r>
        <w:rPr>
          <w:rFonts w:eastAsia="Times New Roman" w:cs="Arial"/>
          <w:kern w:val="0"/>
          <w:sz w:val="24"/>
        </w:rPr>
        <w:t>1</w:t>
      </w:r>
      <w:r w:rsidR="00D2720E">
        <w:rPr>
          <w:rFonts w:eastAsia="Times New Roman" w:cs="Arial"/>
          <w:kern w:val="0"/>
          <w:sz w:val="24"/>
        </w:rPr>
        <w:t xml:space="preserve"> </w:t>
      </w:r>
      <w:r>
        <w:rPr>
          <w:rFonts w:eastAsia="Times New Roman" w:cs="Arial"/>
          <w:kern w:val="0"/>
          <w:sz w:val="24"/>
        </w:rPr>
        <w:t>считать утратившим силу.</w:t>
      </w:r>
    </w:p>
    <w:p w:rsidR="009A6990" w:rsidRDefault="00A342B4" w:rsidP="00A342B4">
      <w:pPr>
        <w:widowControl/>
        <w:suppressAutoHyphens w:val="0"/>
        <w:jc w:val="both"/>
        <w:rPr>
          <w:rFonts w:eastAsia="Times New Roman" w:cs="Arial"/>
          <w:kern w:val="0"/>
          <w:sz w:val="24"/>
        </w:rPr>
      </w:pPr>
      <w:r w:rsidRPr="00A342B4">
        <w:rPr>
          <w:rFonts w:eastAsia="Times New Roman" w:cs="Arial"/>
          <w:kern w:val="0"/>
          <w:sz w:val="24"/>
        </w:rPr>
        <w:t xml:space="preserve"> </w:t>
      </w:r>
      <w:r w:rsidR="001653D7" w:rsidRPr="009A6990">
        <w:rPr>
          <w:rFonts w:eastAsia="Times New Roman" w:cs="Arial"/>
          <w:kern w:val="0"/>
          <w:sz w:val="24"/>
        </w:rPr>
        <w:t xml:space="preserve">      </w:t>
      </w:r>
    </w:p>
    <w:p w:rsidR="00A342B4" w:rsidRPr="00A342B4" w:rsidRDefault="009A6990" w:rsidP="009A6990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ar-SA"/>
        </w:rPr>
      </w:pPr>
      <w:r>
        <w:rPr>
          <w:rFonts w:eastAsia="Times New Roman" w:cs="Arial"/>
          <w:kern w:val="0"/>
          <w:sz w:val="24"/>
        </w:rPr>
        <w:t xml:space="preserve">     </w:t>
      </w:r>
      <w:r>
        <w:rPr>
          <w:rFonts w:eastAsia="Times New Roman" w:cs="Arial"/>
          <w:kern w:val="0"/>
          <w:sz w:val="24"/>
          <w:lang w:eastAsia="ar-SA"/>
        </w:rPr>
        <w:t xml:space="preserve"> </w:t>
      </w:r>
      <w:r w:rsidR="009B42A5">
        <w:rPr>
          <w:rFonts w:eastAsia="Times New Roman" w:cs="Arial"/>
          <w:kern w:val="0"/>
          <w:sz w:val="24"/>
          <w:lang w:eastAsia="ar-SA"/>
        </w:rPr>
        <w:t>3</w:t>
      </w:r>
      <w:r w:rsidR="00A342B4" w:rsidRPr="00A342B4">
        <w:rPr>
          <w:rFonts w:eastAsia="Times New Roman" w:cs="Arial"/>
          <w:kern w:val="0"/>
          <w:sz w:val="24"/>
          <w:lang w:eastAsia="ar-SA"/>
        </w:rPr>
        <w:t>.</w:t>
      </w:r>
      <w:proofErr w:type="gramStart"/>
      <w:r w:rsidR="00A342B4" w:rsidRPr="00A342B4">
        <w:rPr>
          <w:rFonts w:eastAsia="Times New Roman" w:cs="Arial"/>
          <w:kern w:val="0"/>
          <w:sz w:val="24"/>
          <w:lang w:eastAsia="ar-SA"/>
        </w:rPr>
        <w:t>Контроль за</w:t>
      </w:r>
      <w:proofErr w:type="gramEnd"/>
      <w:r w:rsidR="00A342B4" w:rsidRPr="00A342B4">
        <w:rPr>
          <w:rFonts w:eastAsia="Times New Roman" w:cs="Arial"/>
          <w:kern w:val="0"/>
          <w:sz w:val="24"/>
          <w:lang w:eastAsia="ar-SA"/>
        </w:rPr>
        <w:t xml:space="preserve"> исполнением настоящего распоряжения оставляю за собой.</w:t>
      </w:r>
    </w:p>
    <w:p w:rsidR="009A6990" w:rsidRDefault="001653D7" w:rsidP="00A342B4">
      <w:pPr>
        <w:widowControl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9A6990">
        <w:rPr>
          <w:rFonts w:eastAsia="Times New Roman" w:cs="Arial"/>
          <w:kern w:val="0"/>
          <w:sz w:val="24"/>
          <w:lang w:eastAsia="ar-SA"/>
        </w:rPr>
        <w:t xml:space="preserve">      </w:t>
      </w:r>
    </w:p>
    <w:p w:rsidR="00A342B4" w:rsidRPr="00A342B4" w:rsidRDefault="009A6990" w:rsidP="00A342B4">
      <w:pPr>
        <w:widowControl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>
        <w:rPr>
          <w:rFonts w:eastAsia="Times New Roman" w:cs="Arial"/>
          <w:kern w:val="0"/>
          <w:sz w:val="24"/>
          <w:lang w:eastAsia="ar-SA"/>
        </w:rPr>
        <w:t xml:space="preserve">      </w:t>
      </w:r>
      <w:r w:rsidR="009B42A5">
        <w:rPr>
          <w:rFonts w:eastAsia="Times New Roman" w:cs="Arial"/>
          <w:kern w:val="0"/>
          <w:sz w:val="24"/>
          <w:lang w:eastAsia="ar-SA"/>
        </w:rPr>
        <w:t>4</w:t>
      </w:r>
      <w:r w:rsidR="00A342B4" w:rsidRPr="00A342B4">
        <w:rPr>
          <w:rFonts w:eastAsia="Times New Roman" w:cs="Arial"/>
          <w:kern w:val="0"/>
          <w:sz w:val="24"/>
          <w:lang w:eastAsia="ar-SA"/>
        </w:rPr>
        <w:t>.Распоряжение вступает в силу со дня подписания.</w:t>
      </w:r>
    </w:p>
    <w:p w:rsidR="00A342B4" w:rsidRPr="00A342B4" w:rsidRDefault="00A342B4" w:rsidP="00A342B4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</w:p>
    <w:p w:rsidR="00A342B4" w:rsidRPr="009A6990" w:rsidRDefault="00A342B4" w:rsidP="005D776F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</w:p>
    <w:p w:rsidR="00A342B4" w:rsidRPr="009A6990" w:rsidRDefault="00A342B4" w:rsidP="005D776F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</w:p>
    <w:p w:rsidR="00A342B4" w:rsidRPr="009A6990" w:rsidRDefault="00A342B4" w:rsidP="005D776F">
      <w:pPr>
        <w:jc w:val="both"/>
        <w:rPr>
          <w:rFonts w:eastAsia="Times New Roman" w:cs="Arial"/>
          <w:bCs/>
          <w:spacing w:val="-2"/>
          <w:w w:val="102"/>
          <w:sz w:val="24"/>
          <w:lang w:eastAsia="ar-SA"/>
        </w:rPr>
      </w:pPr>
    </w:p>
    <w:p w:rsidR="00927F80" w:rsidRPr="009A6990" w:rsidRDefault="00C84BF7" w:rsidP="00927F80">
      <w:pPr>
        <w:rPr>
          <w:rFonts w:eastAsia="Times New Roman" w:cs="Arial"/>
          <w:bCs/>
          <w:spacing w:val="-2"/>
          <w:w w:val="102"/>
          <w:sz w:val="24"/>
          <w:lang w:eastAsia="ar-SA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r w:rsidR="005D776F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Глав</w:t>
      </w:r>
      <w:r w:rsidR="00927F80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а</w:t>
      </w:r>
      <w:r w:rsidR="00693A3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r w:rsidR="005D776F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proofErr w:type="spellStart"/>
      <w:r w:rsidR="005D776F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Карповского</w:t>
      </w:r>
      <w:proofErr w:type="spellEnd"/>
    </w:p>
    <w:p w:rsidR="005D776F" w:rsidRPr="009A6990" w:rsidRDefault="005D776F" w:rsidP="00927F80">
      <w:pPr>
        <w:rPr>
          <w:rFonts w:eastAsia="Times New Roman" w:cs="Arial"/>
          <w:bCs/>
          <w:spacing w:val="-2"/>
          <w:w w:val="102"/>
          <w:sz w:val="24"/>
          <w:lang w:eastAsia="ar-SA"/>
        </w:rPr>
      </w:pPr>
      <w:r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r w:rsidR="00693A3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сельского поселения</w:t>
      </w:r>
      <w:r w:rsidR="00693A3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ab/>
      </w:r>
      <w:r w:rsidR="00927F80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                                                              </w:t>
      </w:r>
      <w:r w:rsidR="00FE3CE4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А.В.</w:t>
      </w:r>
      <w:r w:rsidR="001653D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 xml:space="preserve"> </w:t>
      </w:r>
      <w:proofErr w:type="spellStart"/>
      <w:r w:rsidR="00FE3CE4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Порублев</w:t>
      </w:r>
      <w:proofErr w:type="spellEnd"/>
      <w:r w:rsidR="00693A37" w:rsidRPr="009A6990">
        <w:rPr>
          <w:rFonts w:eastAsia="Times New Roman" w:cs="Arial"/>
          <w:bCs/>
          <w:spacing w:val="-2"/>
          <w:w w:val="102"/>
          <w:sz w:val="24"/>
          <w:lang w:eastAsia="ar-SA"/>
        </w:rPr>
        <w:t>.</w:t>
      </w:r>
    </w:p>
    <w:tbl>
      <w:tblPr>
        <w:tblW w:w="4688" w:type="dxa"/>
        <w:jc w:val="right"/>
        <w:tblLook w:val="04A0" w:firstRow="1" w:lastRow="0" w:firstColumn="1" w:lastColumn="0" w:noHBand="0" w:noVBand="1"/>
      </w:tblPr>
      <w:tblGrid>
        <w:gridCol w:w="4688"/>
      </w:tblGrid>
      <w:tr w:rsidR="001653D7" w:rsidRPr="001653D7" w:rsidTr="00E46BF7">
        <w:trPr>
          <w:trHeight w:val="1697"/>
          <w:jc w:val="right"/>
        </w:trPr>
        <w:tc>
          <w:tcPr>
            <w:tcW w:w="4688" w:type="dxa"/>
          </w:tcPr>
          <w:p w:rsidR="009A6990" w:rsidRDefault="009A6990" w:rsidP="001653D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1653D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1653D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1653D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1653D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9A6990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9A699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  <w:r>
              <w:rPr>
                <w:rFonts w:eastAsia="Times New Roman" w:cs="Arial"/>
                <w:kern w:val="0"/>
                <w:sz w:val="24"/>
              </w:rPr>
              <w:t xml:space="preserve">     </w:t>
            </w:r>
          </w:p>
          <w:p w:rsidR="009A6990" w:rsidRDefault="009A6990" w:rsidP="009A699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9A699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9A6990" w:rsidRDefault="009A6990" w:rsidP="009A699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</w:p>
          <w:p w:rsidR="001653D7" w:rsidRPr="001653D7" w:rsidRDefault="009A6990" w:rsidP="009A6990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</w:rPr>
            </w:pPr>
            <w:r>
              <w:rPr>
                <w:rFonts w:eastAsia="Times New Roman" w:cs="Arial"/>
                <w:kern w:val="0"/>
                <w:sz w:val="24"/>
              </w:rPr>
              <w:t xml:space="preserve"> 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 xml:space="preserve">Приложение  к распоряжению  администрации </w:t>
            </w:r>
            <w:proofErr w:type="spellStart"/>
            <w:r w:rsidR="001653D7" w:rsidRPr="001653D7">
              <w:rPr>
                <w:rFonts w:eastAsia="Times New Roman" w:cs="Arial"/>
                <w:kern w:val="0"/>
                <w:sz w:val="24"/>
              </w:rPr>
              <w:t>Карповского</w:t>
            </w:r>
            <w:proofErr w:type="spellEnd"/>
            <w:r w:rsidR="001653D7"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="001653D7"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="001653D7"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 №</w:t>
            </w:r>
            <w:r w:rsidR="00D2720E">
              <w:rPr>
                <w:rFonts w:eastAsia="Times New Roman" w:cs="Arial"/>
                <w:kern w:val="0"/>
                <w:sz w:val="24"/>
              </w:rPr>
              <w:t xml:space="preserve"> 17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 xml:space="preserve"> от </w:t>
            </w:r>
            <w:r w:rsidR="00D2720E">
              <w:rPr>
                <w:rFonts w:eastAsia="Times New Roman" w:cs="Arial"/>
                <w:kern w:val="0"/>
                <w:sz w:val="24"/>
              </w:rPr>
              <w:t>29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>.</w:t>
            </w:r>
            <w:r w:rsidR="00D2720E">
              <w:rPr>
                <w:rFonts w:eastAsia="Times New Roman" w:cs="Arial"/>
                <w:kern w:val="0"/>
                <w:sz w:val="24"/>
              </w:rPr>
              <w:t>06.2021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>г.</w:t>
            </w:r>
          </w:p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</w:tr>
    </w:tbl>
    <w:p w:rsidR="001653D7" w:rsidRPr="001653D7" w:rsidRDefault="001653D7" w:rsidP="001653D7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574745" w:rsidRDefault="00574745" w:rsidP="001653D7">
      <w:pPr>
        <w:widowControl/>
        <w:suppressAutoHyphens w:val="0"/>
        <w:ind w:right="-143" w:firstLine="708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                                              П</w:t>
      </w:r>
      <w:r w:rsidR="001653D7" w:rsidRPr="001653D7">
        <w:rPr>
          <w:rFonts w:eastAsia="Times New Roman" w:cs="Arial"/>
          <w:kern w:val="0"/>
          <w:sz w:val="24"/>
        </w:rPr>
        <w:t xml:space="preserve">лан-график </w:t>
      </w:r>
    </w:p>
    <w:p w:rsidR="00574745" w:rsidRDefault="00574745" w:rsidP="00574745">
      <w:pPr>
        <w:widowControl/>
        <w:suppressAutoHyphens w:val="0"/>
        <w:ind w:right="-143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   </w:t>
      </w:r>
      <w:r w:rsidR="001653D7" w:rsidRPr="001653D7">
        <w:rPr>
          <w:rFonts w:eastAsia="Times New Roman" w:cs="Arial"/>
          <w:kern w:val="0"/>
          <w:sz w:val="24"/>
        </w:rPr>
        <w:t xml:space="preserve">мероприятий, </w:t>
      </w:r>
      <w:proofErr w:type="gramStart"/>
      <w:r w:rsidR="001653D7" w:rsidRPr="001653D7">
        <w:rPr>
          <w:rFonts w:eastAsia="Times New Roman" w:cs="Arial"/>
          <w:kern w:val="0"/>
          <w:sz w:val="24"/>
        </w:rPr>
        <w:t>направленный</w:t>
      </w:r>
      <w:proofErr w:type="gramEnd"/>
      <w:r w:rsidR="001653D7" w:rsidRPr="001653D7">
        <w:rPr>
          <w:rFonts w:eastAsia="Times New Roman" w:cs="Arial"/>
          <w:kern w:val="0"/>
          <w:sz w:val="24"/>
        </w:rPr>
        <w:t xml:space="preserve"> на </w:t>
      </w:r>
      <w:r>
        <w:rPr>
          <w:rFonts w:eastAsia="Times New Roman" w:cs="Arial"/>
          <w:kern w:val="0"/>
          <w:sz w:val="24"/>
        </w:rPr>
        <w:t>поэтапное приведение вывесок и рекламных</w:t>
      </w:r>
    </w:p>
    <w:p w:rsidR="00574745" w:rsidRDefault="00574745" w:rsidP="00574745">
      <w:pPr>
        <w:widowControl/>
        <w:suppressAutoHyphens w:val="0"/>
        <w:ind w:right="-143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конструкций в соответствие с учетом Методических рекомендаций, утвержденных</w:t>
      </w:r>
    </w:p>
    <w:p w:rsidR="001653D7" w:rsidRDefault="00574745" w:rsidP="00574745">
      <w:pPr>
        <w:widowControl/>
        <w:suppressAutoHyphens w:val="0"/>
        <w:ind w:right="-143"/>
        <w:jc w:val="both"/>
        <w:rPr>
          <w:rFonts w:eastAsia="Times New Roman" w:cs="Arial"/>
          <w:kern w:val="0"/>
          <w:sz w:val="24"/>
        </w:rPr>
      </w:pPr>
      <w:r>
        <w:rPr>
          <w:rFonts w:eastAsia="Times New Roman" w:cs="Arial"/>
          <w:kern w:val="0"/>
          <w:sz w:val="24"/>
        </w:rPr>
        <w:t xml:space="preserve">                         приказом Минстроя России от 13.04.2017г. № 711/пр.</w:t>
      </w:r>
    </w:p>
    <w:p w:rsidR="00574745" w:rsidRPr="001653D7" w:rsidRDefault="00574745" w:rsidP="00574745">
      <w:pPr>
        <w:widowControl/>
        <w:suppressAutoHyphens w:val="0"/>
        <w:ind w:right="-143"/>
        <w:jc w:val="both"/>
        <w:rPr>
          <w:rFonts w:eastAsia="Times New Roman" w:cs="Arial"/>
          <w:kern w:val="0"/>
          <w:sz w:val="24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274"/>
        <w:gridCol w:w="1844"/>
        <w:gridCol w:w="3068"/>
      </w:tblGrid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№ </w:t>
            </w:r>
            <w:proofErr w:type="gramStart"/>
            <w:r w:rsidRPr="001653D7">
              <w:rPr>
                <w:rFonts w:eastAsia="Times New Roman" w:cs="Arial"/>
                <w:kern w:val="0"/>
                <w:sz w:val="24"/>
              </w:rPr>
              <w:t>п</w:t>
            </w:r>
            <w:proofErr w:type="gramEnd"/>
            <w:r w:rsidRPr="001653D7">
              <w:rPr>
                <w:rFonts w:eastAsia="Times New Roman" w:cs="Arial"/>
                <w:kern w:val="0"/>
                <w:sz w:val="24"/>
              </w:rPr>
              <w:t>/п</w:t>
            </w:r>
          </w:p>
        </w:tc>
        <w:tc>
          <w:tcPr>
            <w:tcW w:w="217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937" w:type="pct"/>
          </w:tcPr>
          <w:p w:rsidR="001653D7" w:rsidRPr="001653D7" w:rsidRDefault="00574745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>
              <w:rPr>
                <w:rFonts w:eastAsia="Times New Roman" w:cs="Arial"/>
                <w:kern w:val="0"/>
                <w:sz w:val="24"/>
              </w:rPr>
              <w:t xml:space="preserve">      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 xml:space="preserve">Срок исполнения </w:t>
            </w:r>
          </w:p>
        </w:tc>
        <w:tc>
          <w:tcPr>
            <w:tcW w:w="1559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Ответственный исполнитель</w:t>
            </w:r>
          </w:p>
        </w:tc>
      </w:tr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1.</w:t>
            </w:r>
          </w:p>
        </w:tc>
        <w:tc>
          <w:tcPr>
            <w:tcW w:w="217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</w:t>
            </w:r>
            <w:r>
              <w:rPr>
                <w:rFonts w:eastAsia="Times New Roman" w:cs="Arial"/>
                <w:kern w:val="0"/>
                <w:sz w:val="24"/>
              </w:rPr>
              <w:t xml:space="preserve"> на территории </w:t>
            </w:r>
            <w:proofErr w:type="spellStart"/>
            <w:r>
              <w:rPr>
                <w:rFonts w:eastAsia="Times New Roman" w:cs="Arial"/>
                <w:kern w:val="0"/>
                <w:sz w:val="24"/>
              </w:rPr>
              <w:t>Карповского</w:t>
            </w:r>
            <w:proofErr w:type="spellEnd"/>
            <w:r>
              <w:rPr>
                <w:rFonts w:eastAsia="Times New Roman" w:cs="Arial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937" w:type="pct"/>
          </w:tcPr>
          <w:p w:rsidR="001653D7" w:rsidRPr="001653D7" w:rsidRDefault="001653D7" w:rsidP="001653D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1653D7" w:rsidRPr="001653D7" w:rsidRDefault="001653D7" w:rsidP="009B42A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в течение 20</w:t>
            </w:r>
            <w:r w:rsidR="00E96062">
              <w:rPr>
                <w:rFonts w:eastAsia="Times New Roman" w:cs="Arial"/>
                <w:kern w:val="0"/>
                <w:sz w:val="24"/>
              </w:rPr>
              <w:t xml:space="preserve">21 </w:t>
            </w:r>
            <w:r w:rsidRPr="001653D7">
              <w:rPr>
                <w:rFonts w:eastAsia="Times New Roman" w:cs="Arial"/>
                <w:kern w:val="0"/>
                <w:sz w:val="24"/>
              </w:rPr>
              <w:t>года</w:t>
            </w:r>
          </w:p>
        </w:tc>
        <w:tc>
          <w:tcPr>
            <w:tcW w:w="1559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Администрация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Ка</w:t>
            </w:r>
            <w:r>
              <w:rPr>
                <w:rFonts w:eastAsia="Times New Roman" w:cs="Arial"/>
                <w:kern w:val="0"/>
                <w:sz w:val="24"/>
              </w:rPr>
              <w:t>рпов</w:t>
            </w:r>
            <w:r w:rsidRPr="001653D7">
              <w:rPr>
                <w:rFonts w:eastAsia="Times New Roman" w:cs="Arial"/>
                <w:kern w:val="0"/>
                <w:sz w:val="24"/>
              </w:rPr>
              <w:t>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</w:t>
            </w:r>
          </w:p>
        </w:tc>
      </w:tr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2.</w:t>
            </w:r>
          </w:p>
        </w:tc>
        <w:tc>
          <w:tcPr>
            <w:tcW w:w="2172" w:type="pct"/>
          </w:tcPr>
          <w:p w:rsidR="001653D7" w:rsidRPr="001653D7" w:rsidRDefault="00574745" w:rsidP="009B42A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574745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574745">
              <w:rPr>
                <w:rFonts w:eastAsia="Times New Roman" w:cs="Arial"/>
                <w:kern w:val="0"/>
                <w:sz w:val="24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соответствии с Правилами благоустройства, предусматривающих завершение этой работы до конца 20</w:t>
            </w:r>
            <w:r w:rsidR="009B42A5">
              <w:rPr>
                <w:rFonts w:eastAsia="Times New Roman" w:cs="Arial"/>
                <w:kern w:val="0"/>
                <w:sz w:val="24"/>
              </w:rPr>
              <w:t>20</w:t>
            </w:r>
            <w:r w:rsidRPr="00574745">
              <w:rPr>
                <w:rFonts w:eastAsia="Times New Roman" w:cs="Arial"/>
                <w:kern w:val="0"/>
                <w:sz w:val="24"/>
              </w:rPr>
              <w:t xml:space="preserve"> года</w:t>
            </w:r>
          </w:p>
        </w:tc>
        <w:tc>
          <w:tcPr>
            <w:tcW w:w="937" w:type="pct"/>
          </w:tcPr>
          <w:p w:rsidR="001653D7" w:rsidRPr="001653D7" w:rsidRDefault="001653D7" w:rsidP="001653D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1653D7" w:rsidRPr="001653D7" w:rsidRDefault="001653D7" w:rsidP="009B42A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до декабря 20</w:t>
            </w:r>
            <w:r w:rsidR="00E96062">
              <w:rPr>
                <w:rFonts w:eastAsia="Times New Roman" w:cs="Arial"/>
                <w:kern w:val="0"/>
                <w:sz w:val="24"/>
              </w:rPr>
              <w:t xml:space="preserve">21 </w:t>
            </w:r>
            <w:r w:rsidRPr="001653D7">
              <w:rPr>
                <w:rFonts w:eastAsia="Times New Roman" w:cs="Arial"/>
                <w:kern w:val="0"/>
                <w:sz w:val="24"/>
              </w:rPr>
              <w:t>года</w:t>
            </w:r>
          </w:p>
        </w:tc>
        <w:tc>
          <w:tcPr>
            <w:tcW w:w="1559" w:type="pct"/>
          </w:tcPr>
          <w:p w:rsidR="001653D7" w:rsidRPr="001653D7" w:rsidRDefault="001653D7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Администрация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Ка</w:t>
            </w:r>
            <w:r w:rsidR="00574745">
              <w:rPr>
                <w:rFonts w:eastAsia="Times New Roman" w:cs="Arial"/>
                <w:kern w:val="0"/>
                <w:sz w:val="24"/>
              </w:rPr>
              <w:t>рпов</w:t>
            </w:r>
            <w:r w:rsidRPr="001653D7">
              <w:rPr>
                <w:rFonts w:eastAsia="Times New Roman" w:cs="Arial"/>
                <w:kern w:val="0"/>
                <w:sz w:val="24"/>
              </w:rPr>
              <w:t>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</w:t>
            </w:r>
          </w:p>
        </w:tc>
      </w:tr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3.</w:t>
            </w:r>
          </w:p>
        </w:tc>
        <w:tc>
          <w:tcPr>
            <w:tcW w:w="217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937" w:type="pct"/>
          </w:tcPr>
          <w:p w:rsidR="00574745" w:rsidRDefault="00574745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  <w:p w:rsidR="00574745" w:rsidRDefault="00574745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  <w:p w:rsidR="001653D7" w:rsidRPr="001653D7" w:rsidRDefault="00574745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>
              <w:rPr>
                <w:rFonts w:eastAsia="Times New Roman" w:cs="Arial"/>
                <w:kern w:val="0"/>
                <w:sz w:val="24"/>
              </w:rPr>
              <w:t xml:space="preserve">  </w:t>
            </w:r>
            <w:r w:rsidR="001653D7" w:rsidRPr="001653D7">
              <w:rPr>
                <w:rFonts w:eastAsia="Times New Roman" w:cs="Arial"/>
                <w:kern w:val="0"/>
                <w:sz w:val="24"/>
              </w:rPr>
              <w:t>постоянно</w:t>
            </w:r>
          </w:p>
        </w:tc>
        <w:tc>
          <w:tcPr>
            <w:tcW w:w="1559" w:type="pct"/>
          </w:tcPr>
          <w:p w:rsidR="001653D7" w:rsidRPr="001653D7" w:rsidRDefault="001653D7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Администрация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Ка</w:t>
            </w:r>
            <w:r w:rsidR="00574745">
              <w:rPr>
                <w:rFonts w:eastAsia="Times New Roman" w:cs="Arial"/>
                <w:kern w:val="0"/>
                <w:sz w:val="24"/>
              </w:rPr>
              <w:t>рпов</w:t>
            </w:r>
            <w:r w:rsidRPr="001653D7">
              <w:rPr>
                <w:rFonts w:eastAsia="Times New Roman" w:cs="Arial"/>
                <w:kern w:val="0"/>
                <w:sz w:val="24"/>
              </w:rPr>
              <w:t>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</w:t>
            </w:r>
          </w:p>
        </w:tc>
      </w:tr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4.</w:t>
            </w:r>
          </w:p>
        </w:tc>
        <w:tc>
          <w:tcPr>
            <w:tcW w:w="217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937" w:type="pct"/>
            <w:vAlign w:val="center"/>
          </w:tcPr>
          <w:p w:rsidR="001653D7" w:rsidRPr="001653D7" w:rsidRDefault="001653D7" w:rsidP="001653D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до декабря </w:t>
            </w:r>
          </w:p>
          <w:p w:rsidR="001653D7" w:rsidRPr="001653D7" w:rsidRDefault="001653D7" w:rsidP="009B42A5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20</w:t>
            </w:r>
            <w:r w:rsidR="00E96062">
              <w:rPr>
                <w:rFonts w:eastAsia="Times New Roman" w:cs="Arial"/>
                <w:kern w:val="0"/>
                <w:sz w:val="24"/>
              </w:rPr>
              <w:t>21</w:t>
            </w:r>
            <w:bookmarkStart w:id="0" w:name="_GoBack"/>
            <w:bookmarkEnd w:id="0"/>
            <w:r w:rsidRPr="001653D7">
              <w:rPr>
                <w:rFonts w:eastAsia="Times New Roman" w:cs="Arial"/>
                <w:kern w:val="0"/>
                <w:sz w:val="24"/>
              </w:rPr>
              <w:t xml:space="preserve"> года</w:t>
            </w:r>
          </w:p>
        </w:tc>
        <w:tc>
          <w:tcPr>
            <w:tcW w:w="1559" w:type="pct"/>
          </w:tcPr>
          <w:p w:rsidR="001653D7" w:rsidRPr="001653D7" w:rsidRDefault="001653D7" w:rsidP="00574745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Администрация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Ка</w:t>
            </w:r>
            <w:r w:rsidR="00574745">
              <w:rPr>
                <w:rFonts w:eastAsia="Times New Roman" w:cs="Arial"/>
                <w:kern w:val="0"/>
                <w:sz w:val="24"/>
              </w:rPr>
              <w:t>рпов</w:t>
            </w:r>
            <w:r w:rsidRPr="001653D7">
              <w:rPr>
                <w:rFonts w:eastAsia="Times New Roman" w:cs="Arial"/>
                <w:kern w:val="0"/>
                <w:sz w:val="24"/>
              </w:rPr>
              <w:t>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 </w:t>
            </w:r>
          </w:p>
        </w:tc>
      </w:tr>
      <w:tr w:rsidR="009A6990" w:rsidRPr="001653D7" w:rsidTr="009A6990">
        <w:tc>
          <w:tcPr>
            <w:tcW w:w="33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5.</w:t>
            </w:r>
          </w:p>
        </w:tc>
        <w:tc>
          <w:tcPr>
            <w:tcW w:w="2172" w:type="pct"/>
          </w:tcPr>
          <w:p w:rsidR="001653D7" w:rsidRPr="001653D7" w:rsidRDefault="001653D7" w:rsidP="001653D7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Проведение информационн</w:t>
            </w:r>
            <w:proofErr w:type="gramStart"/>
            <w:r w:rsidRPr="001653D7">
              <w:rPr>
                <w:rFonts w:eastAsia="Times New Roman" w:cs="Arial"/>
                <w:kern w:val="0"/>
                <w:sz w:val="24"/>
              </w:rPr>
              <w:t>о-</w:t>
            </w:r>
            <w:proofErr w:type="gramEnd"/>
            <w:r w:rsidRPr="001653D7">
              <w:rPr>
                <w:rFonts w:eastAsia="Times New Roman" w:cs="Arial"/>
                <w:kern w:val="0"/>
                <w:sz w:val="24"/>
              </w:rPr>
              <w:t xml:space="preserve"> разъясни</w:t>
            </w:r>
            <w:r w:rsidR="00574745">
              <w:rPr>
                <w:rFonts w:eastAsia="Times New Roman" w:cs="Arial"/>
                <w:kern w:val="0"/>
                <w:sz w:val="24"/>
              </w:rPr>
              <w:t xml:space="preserve">тельной работы с населением и </w:t>
            </w:r>
            <w:r w:rsidRPr="001653D7">
              <w:rPr>
                <w:rFonts w:eastAsia="Times New Roman" w:cs="Arial"/>
                <w:kern w:val="0"/>
                <w:sz w:val="24"/>
              </w:rPr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937" w:type="pct"/>
          </w:tcPr>
          <w:p w:rsidR="001653D7" w:rsidRPr="001653D7" w:rsidRDefault="001653D7" w:rsidP="001653D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1653D7" w:rsidRPr="001653D7" w:rsidRDefault="001653D7" w:rsidP="001653D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>в течение реализации плана - графика</w:t>
            </w:r>
          </w:p>
        </w:tc>
        <w:tc>
          <w:tcPr>
            <w:tcW w:w="1559" w:type="pct"/>
          </w:tcPr>
          <w:p w:rsidR="001653D7" w:rsidRPr="001653D7" w:rsidRDefault="001653D7" w:rsidP="009A6990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1653D7">
              <w:rPr>
                <w:rFonts w:eastAsia="Times New Roman" w:cs="Arial"/>
                <w:kern w:val="0"/>
                <w:sz w:val="24"/>
              </w:rPr>
              <w:t xml:space="preserve">Администрация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Ка</w:t>
            </w:r>
            <w:r w:rsidR="009A6990">
              <w:rPr>
                <w:rFonts w:eastAsia="Times New Roman" w:cs="Arial"/>
                <w:kern w:val="0"/>
                <w:sz w:val="24"/>
              </w:rPr>
              <w:t>рпов</w:t>
            </w:r>
            <w:r w:rsidRPr="001653D7">
              <w:rPr>
                <w:rFonts w:eastAsia="Times New Roman" w:cs="Arial"/>
                <w:kern w:val="0"/>
                <w:sz w:val="24"/>
              </w:rPr>
              <w:t>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сельского поселения </w:t>
            </w:r>
            <w:proofErr w:type="spellStart"/>
            <w:r w:rsidRPr="001653D7">
              <w:rPr>
                <w:rFonts w:eastAsia="Times New Roman" w:cs="Arial"/>
                <w:kern w:val="0"/>
                <w:sz w:val="24"/>
              </w:rPr>
              <w:t>Городищенского</w:t>
            </w:r>
            <w:proofErr w:type="spellEnd"/>
            <w:r w:rsidRPr="001653D7">
              <w:rPr>
                <w:rFonts w:eastAsia="Times New Roman" w:cs="Arial"/>
                <w:kern w:val="0"/>
                <w:sz w:val="24"/>
              </w:rPr>
              <w:t xml:space="preserve"> муниципального района Волгоградской области</w:t>
            </w:r>
          </w:p>
        </w:tc>
      </w:tr>
    </w:tbl>
    <w:p w:rsidR="001653D7" w:rsidRPr="001653D7" w:rsidRDefault="001653D7" w:rsidP="001653D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</w:rPr>
      </w:pPr>
    </w:p>
    <w:p w:rsidR="001653D7" w:rsidRPr="001653D7" w:rsidRDefault="001653D7" w:rsidP="001653D7">
      <w:pPr>
        <w:suppressAutoHyphens w:val="0"/>
        <w:autoSpaceDE w:val="0"/>
        <w:ind w:left="4248"/>
        <w:jc w:val="right"/>
        <w:rPr>
          <w:rFonts w:eastAsia="Times New Roman" w:cs="Arial"/>
          <w:kern w:val="0"/>
          <w:sz w:val="24"/>
        </w:rPr>
      </w:pPr>
    </w:p>
    <w:p w:rsidR="001653D7" w:rsidRPr="001653D7" w:rsidRDefault="001653D7" w:rsidP="001653D7">
      <w:pPr>
        <w:suppressAutoHyphens w:val="0"/>
        <w:autoSpaceDE w:val="0"/>
        <w:ind w:left="4248"/>
        <w:jc w:val="right"/>
        <w:rPr>
          <w:rFonts w:eastAsia="Times New Roman" w:cs="Arial"/>
          <w:kern w:val="0"/>
          <w:sz w:val="24"/>
        </w:rPr>
      </w:pPr>
    </w:p>
    <w:p w:rsidR="001653D7" w:rsidRPr="001653D7" w:rsidRDefault="001653D7" w:rsidP="001653D7">
      <w:pPr>
        <w:suppressAutoHyphens w:val="0"/>
        <w:autoSpaceDE w:val="0"/>
        <w:ind w:left="4248"/>
        <w:jc w:val="right"/>
        <w:rPr>
          <w:rFonts w:eastAsia="Times New Roman" w:cs="Arial"/>
          <w:kern w:val="0"/>
          <w:sz w:val="24"/>
        </w:rPr>
      </w:pPr>
      <w:r w:rsidRPr="001653D7">
        <w:rPr>
          <w:rFonts w:eastAsia="Times New Roman" w:cs="Arial"/>
          <w:kern w:val="0"/>
          <w:sz w:val="24"/>
        </w:rPr>
        <w:t xml:space="preserve"> </w:t>
      </w:r>
    </w:p>
    <w:p w:rsidR="001653D7" w:rsidRPr="001653D7" w:rsidRDefault="001653D7" w:rsidP="001653D7">
      <w:pPr>
        <w:suppressAutoHyphens w:val="0"/>
        <w:autoSpaceDE w:val="0"/>
        <w:ind w:left="4248"/>
        <w:jc w:val="right"/>
        <w:rPr>
          <w:rFonts w:eastAsia="Times New Roman" w:cs="Arial"/>
          <w:kern w:val="0"/>
          <w:sz w:val="24"/>
        </w:rPr>
      </w:pPr>
    </w:p>
    <w:p w:rsidR="00807298" w:rsidRPr="002807E7" w:rsidRDefault="00807298" w:rsidP="00807298">
      <w:pPr>
        <w:rPr>
          <w:rFonts w:cs="Arial"/>
        </w:rPr>
      </w:pPr>
    </w:p>
    <w:p w:rsidR="00807298" w:rsidRPr="002807E7" w:rsidRDefault="00807298" w:rsidP="00807298">
      <w:pPr>
        <w:rPr>
          <w:rFonts w:cs="Arial"/>
        </w:rPr>
      </w:pPr>
    </w:p>
    <w:p w:rsidR="00807298" w:rsidRPr="002807E7" w:rsidRDefault="00807298" w:rsidP="00807298">
      <w:pPr>
        <w:rPr>
          <w:rFonts w:cs="Arial"/>
        </w:rPr>
      </w:pPr>
    </w:p>
    <w:p w:rsidR="00D14F95" w:rsidRPr="002807E7" w:rsidRDefault="00D14F95">
      <w:pPr>
        <w:rPr>
          <w:rFonts w:cs="Arial"/>
        </w:rPr>
      </w:pPr>
    </w:p>
    <w:sectPr w:rsidR="00D14F95" w:rsidRPr="002807E7" w:rsidSect="005747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60C4D"/>
    <w:multiLevelType w:val="hybridMultilevel"/>
    <w:tmpl w:val="3D4046C6"/>
    <w:lvl w:ilvl="0" w:tplc="D41490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D7D0ABA"/>
    <w:multiLevelType w:val="hybridMultilevel"/>
    <w:tmpl w:val="80301890"/>
    <w:lvl w:ilvl="0" w:tplc="493280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1"/>
    <w:rsid w:val="0001799B"/>
    <w:rsid w:val="00082FB8"/>
    <w:rsid w:val="000E235A"/>
    <w:rsid w:val="00132ECB"/>
    <w:rsid w:val="00136254"/>
    <w:rsid w:val="00155C4E"/>
    <w:rsid w:val="00160246"/>
    <w:rsid w:val="001653D7"/>
    <w:rsid w:val="00187972"/>
    <w:rsid w:val="002807E7"/>
    <w:rsid w:val="00385048"/>
    <w:rsid w:val="004A25B3"/>
    <w:rsid w:val="00574745"/>
    <w:rsid w:val="00584A79"/>
    <w:rsid w:val="005D776F"/>
    <w:rsid w:val="005E2833"/>
    <w:rsid w:val="00637C34"/>
    <w:rsid w:val="006746F8"/>
    <w:rsid w:val="00693A37"/>
    <w:rsid w:val="006A5B96"/>
    <w:rsid w:val="006E03E0"/>
    <w:rsid w:val="00776F1F"/>
    <w:rsid w:val="007C3FBC"/>
    <w:rsid w:val="007C5D92"/>
    <w:rsid w:val="007E7E3B"/>
    <w:rsid w:val="00807298"/>
    <w:rsid w:val="00832C05"/>
    <w:rsid w:val="00836961"/>
    <w:rsid w:val="008869F1"/>
    <w:rsid w:val="008A1FE1"/>
    <w:rsid w:val="008B4CBA"/>
    <w:rsid w:val="008B785A"/>
    <w:rsid w:val="00927F80"/>
    <w:rsid w:val="00931108"/>
    <w:rsid w:val="009465DE"/>
    <w:rsid w:val="009A6990"/>
    <w:rsid w:val="009B42A5"/>
    <w:rsid w:val="009F7CE6"/>
    <w:rsid w:val="00A107A1"/>
    <w:rsid w:val="00A342B4"/>
    <w:rsid w:val="00A51024"/>
    <w:rsid w:val="00A57751"/>
    <w:rsid w:val="00AE2725"/>
    <w:rsid w:val="00B54949"/>
    <w:rsid w:val="00BF1F91"/>
    <w:rsid w:val="00C279CA"/>
    <w:rsid w:val="00C720E7"/>
    <w:rsid w:val="00C84BF7"/>
    <w:rsid w:val="00C9573E"/>
    <w:rsid w:val="00D14F95"/>
    <w:rsid w:val="00D21F66"/>
    <w:rsid w:val="00D2720E"/>
    <w:rsid w:val="00DA5CD6"/>
    <w:rsid w:val="00DB7ECD"/>
    <w:rsid w:val="00DC1353"/>
    <w:rsid w:val="00DF7635"/>
    <w:rsid w:val="00E53949"/>
    <w:rsid w:val="00E96062"/>
    <w:rsid w:val="00EB2596"/>
    <w:rsid w:val="00F0411C"/>
    <w:rsid w:val="00F06666"/>
    <w:rsid w:val="00FE3CE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298"/>
    <w:pPr>
      <w:keepNext/>
      <w:tabs>
        <w:tab w:val="num" w:pos="0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98"/>
    <w:rPr>
      <w:rFonts w:ascii="Arial" w:eastAsia="Arial Unicode MS" w:hAnsi="Arial" w:cs="Times New Roman"/>
      <w:b/>
      <w:kern w:val="1"/>
      <w:sz w:val="28"/>
      <w:szCs w:val="20"/>
      <w:lang w:eastAsia="ru-RU"/>
    </w:rPr>
  </w:style>
  <w:style w:type="paragraph" w:styleId="a3">
    <w:name w:val="No Spacing"/>
    <w:qFormat/>
    <w:rsid w:val="008072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DF7635"/>
  </w:style>
  <w:style w:type="paragraph" w:styleId="a4">
    <w:name w:val="List Paragraph"/>
    <w:basedOn w:val="a"/>
    <w:uiPriority w:val="34"/>
    <w:qFormat/>
    <w:rsid w:val="00832C05"/>
    <w:pPr>
      <w:ind w:left="720"/>
      <w:contextualSpacing/>
    </w:pPr>
  </w:style>
  <w:style w:type="paragraph" w:customStyle="1" w:styleId="ConsPlusNormal">
    <w:name w:val="ConsPlusNormal"/>
    <w:rsid w:val="007C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2B4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7">
    <w:name w:val="Table Grid"/>
    <w:basedOn w:val="a1"/>
    <w:uiPriority w:val="59"/>
    <w:rsid w:val="001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298"/>
    <w:pPr>
      <w:keepNext/>
      <w:tabs>
        <w:tab w:val="num" w:pos="0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98"/>
    <w:rPr>
      <w:rFonts w:ascii="Arial" w:eastAsia="Arial Unicode MS" w:hAnsi="Arial" w:cs="Times New Roman"/>
      <w:b/>
      <w:kern w:val="1"/>
      <w:sz w:val="28"/>
      <w:szCs w:val="20"/>
      <w:lang w:eastAsia="ru-RU"/>
    </w:rPr>
  </w:style>
  <w:style w:type="paragraph" w:styleId="a3">
    <w:name w:val="No Spacing"/>
    <w:qFormat/>
    <w:rsid w:val="008072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DF7635"/>
  </w:style>
  <w:style w:type="paragraph" w:styleId="a4">
    <w:name w:val="List Paragraph"/>
    <w:basedOn w:val="a"/>
    <w:uiPriority w:val="34"/>
    <w:qFormat/>
    <w:rsid w:val="00832C05"/>
    <w:pPr>
      <w:ind w:left="720"/>
      <w:contextualSpacing/>
    </w:pPr>
  </w:style>
  <w:style w:type="paragraph" w:customStyle="1" w:styleId="ConsPlusNormal">
    <w:name w:val="ConsPlusNormal"/>
    <w:rsid w:val="007C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2B4"/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7">
    <w:name w:val="Table Grid"/>
    <w:basedOn w:val="a1"/>
    <w:uiPriority w:val="59"/>
    <w:rsid w:val="001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2018-12-21T09:32:00Z</cp:lastPrinted>
  <dcterms:created xsi:type="dcterms:W3CDTF">2014-05-12T10:52:00Z</dcterms:created>
  <dcterms:modified xsi:type="dcterms:W3CDTF">2021-06-30T08:35:00Z</dcterms:modified>
</cp:coreProperties>
</file>