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</w:t>
      </w:r>
      <w:r w:rsidRPr="004A60C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A60C4" w:rsidRPr="004A60C4" w:rsidRDefault="006959B6" w:rsidP="004A60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АДМИНИСТРАЦИИ </w:t>
      </w:r>
      <w:r w:rsidR="004A60C4" w:rsidRPr="004A60C4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r w:rsidR="004A60C4"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60C4" w:rsidRPr="004A60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A60C4" w:rsidRPr="004A60C4" w:rsidRDefault="004A60C4" w:rsidP="004A60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МУНИЦИПАЛЬНОГО РАЙОНА </w:t>
      </w:r>
    </w:p>
    <w:p w:rsidR="004A60C4" w:rsidRPr="004A60C4" w:rsidRDefault="004A60C4" w:rsidP="004A60C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A60C4" w:rsidRPr="004A60C4" w:rsidRDefault="004A60C4" w:rsidP="004A60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A60C4" w:rsidRPr="004A60C4" w:rsidTr="004A60C4">
        <w:tc>
          <w:tcPr>
            <w:tcW w:w="4785" w:type="dxa"/>
            <w:hideMark/>
          </w:tcPr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  </w:t>
            </w:r>
            <w:r w:rsidR="006611D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.04.2021</w:t>
            </w: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г.    </w:t>
            </w:r>
          </w:p>
        </w:tc>
        <w:tc>
          <w:tcPr>
            <w:tcW w:w="4785" w:type="dxa"/>
            <w:hideMark/>
          </w:tcPr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№ </w:t>
            </w:r>
            <w:r w:rsidR="006611D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bookmarkStart w:id="0" w:name="_GoBack"/>
            <w:bookmarkEnd w:id="0"/>
          </w:p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4A60C4" w:rsidRDefault="004A60C4" w:rsidP="004A60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Об отмене постановления администрации</w:t>
      </w:r>
    </w:p>
    <w:p w:rsidR="004A60C4" w:rsidRDefault="004A60C4" w:rsidP="004A60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Карповского сельского поселения</w:t>
      </w:r>
    </w:p>
    <w:p w:rsidR="004A60C4" w:rsidRDefault="004A60C4" w:rsidP="004A60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Городищенского муниципального района</w:t>
      </w:r>
    </w:p>
    <w:p w:rsidR="004A60C4" w:rsidRDefault="004A60C4" w:rsidP="004A60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Волгоградской области от 30.12.2016 г. № 147</w:t>
      </w:r>
    </w:p>
    <w:p w:rsidR="004A60C4" w:rsidRDefault="004A60C4" w:rsidP="004A60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об утверждении положения «Об организации</w:t>
      </w:r>
    </w:p>
    <w:p w:rsidR="004A60C4" w:rsidRDefault="004A60C4" w:rsidP="004A60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и осуществлении первичного воинского учета</w:t>
      </w:r>
    </w:p>
    <w:p w:rsidR="004A60C4" w:rsidRDefault="004A60C4" w:rsidP="004A60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граждан» на территории Карповского </w:t>
      </w:r>
    </w:p>
    <w:p w:rsidR="004A60C4" w:rsidRPr="004A60C4" w:rsidRDefault="004A60C4" w:rsidP="004A60C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сельского поселения</w:t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прокуратуры Городищенского муниципального района Волгоградской области от 28.03.2021 г № </w:t>
      </w:r>
      <w:r w:rsidR="006959B6">
        <w:rPr>
          <w:rFonts w:ascii="Arial" w:eastAsia="Times New Roman" w:hAnsi="Arial" w:cs="Arial"/>
          <w:sz w:val="24"/>
          <w:szCs w:val="24"/>
          <w:lang w:eastAsia="ru-RU"/>
        </w:rPr>
        <w:t>10-61-2021,</w:t>
      </w:r>
      <w:r w:rsidRPr="004A6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9B6" w:rsidRPr="004A60C4">
        <w:rPr>
          <w:rFonts w:ascii="Arial" w:eastAsia="Times New Roman" w:hAnsi="Arial" w:cs="Arial"/>
          <w:sz w:val="24"/>
          <w:szCs w:val="24"/>
          <w:lang w:eastAsia="ru-RU"/>
        </w:rPr>
        <w:t>администрация Карповского</w:t>
      </w:r>
      <w:r w:rsidRPr="004A60C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</w:p>
    <w:p w:rsidR="004A60C4" w:rsidRDefault="006611DA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959B6" w:rsidRPr="006959B6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Карповского сельского поселения </w:t>
      </w:r>
      <w:r w:rsidR="006959B6" w:rsidRPr="006959B6">
        <w:rPr>
          <w:rFonts w:ascii="Arial" w:eastAsia="SimSun" w:hAnsi="Arial" w:cs="Arial"/>
          <w:sz w:val="24"/>
          <w:szCs w:val="24"/>
          <w:lang w:eastAsia="zh-CN"/>
        </w:rPr>
        <w:t>от 30.12.2016 г. № 147</w:t>
      </w:r>
      <w:r w:rsidR="006959B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6959B6" w:rsidRPr="006959B6">
        <w:rPr>
          <w:rFonts w:ascii="Arial" w:eastAsia="SimSun" w:hAnsi="Arial" w:cs="Arial"/>
          <w:sz w:val="24"/>
          <w:szCs w:val="24"/>
          <w:lang w:eastAsia="zh-CN"/>
        </w:rPr>
        <w:t>об утверждении положения «Об организации</w:t>
      </w:r>
      <w:r w:rsidR="006959B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6959B6" w:rsidRPr="006959B6">
        <w:rPr>
          <w:rFonts w:ascii="Arial" w:eastAsia="SimSun" w:hAnsi="Arial" w:cs="Arial"/>
          <w:sz w:val="24"/>
          <w:szCs w:val="24"/>
          <w:lang w:eastAsia="zh-CN"/>
        </w:rPr>
        <w:t>и осуществлении первичного воинского учета</w:t>
      </w:r>
      <w:r w:rsidR="006959B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6959B6" w:rsidRPr="006959B6">
        <w:rPr>
          <w:rFonts w:ascii="Arial" w:eastAsia="SimSun" w:hAnsi="Arial" w:cs="Arial"/>
          <w:sz w:val="24"/>
          <w:szCs w:val="24"/>
          <w:lang w:eastAsia="zh-CN"/>
        </w:rPr>
        <w:t>граждан» на территории Карповского сельского поселения</w:t>
      </w:r>
      <w:r>
        <w:rPr>
          <w:rFonts w:ascii="Arial" w:eastAsia="SimSun" w:hAnsi="Arial" w:cs="Arial"/>
          <w:sz w:val="24"/>
          <w:szCs w:val="24"/>
          <w:lang w:eastAsia="zh-CN"/>
        </w:rPr>
        <w:t>» отменить</w:t>
      </w:r>
      <w:r w:rsidR="006959B6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4A60C4" w:rsidRPr="006959B6" w:rsidRDefault="004A60C4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959B6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 данного распоряжения оставляю за собой.</w:t>
      </w:r>
    </w:p>
    <w:p w:rsidR="004A60C4" w:rsidRPr="004A60C4" w:rsidRDefault="004A60C4" w:rsidP="004A60C4">
      <w:pPr>
        <w:tabs>
          <w:tab w:val="left" w:pos="3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4A60C4" w:rsidRPr="004A60C4" w:rsidRDefault="004A60C4" w:rsidP="004A60C4">
      <w:pPr>
        <w:tabs>
          <w:tab w:val="left" w:pos="400"/>
          <w:tab w:val="left" w:pos="5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95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4A60C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4A60C4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4A60C4" w:rsidRPr="004A60C4" w:rsidRDefault="004A60C4" w:rsidP="004A60C4">
      <w:pPr>
        <w:tabs>
          <w:tab w:val="left" w:pos="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918" w:rsidRDefault="006611DA"/>
    <w:sectPr w:rsidR="00A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807"/>
    <w:multiLevelType w:val="hybridMultilevel"/>
    <w:tmpl w:val="4C5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D0"/>
    <w:rsid w:val="00200275"/>
    <w:rsid w:val="003240D0"/>
    <w:rsid w:val="004A60C4"/>
    <w:rsid w:val="006611DA"/>
    <w:rsid w:val="006959B6"/>
    <w:rsid w:val="00C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2021-04-08T10:49:00Z</cp:lastPrinted>
  <dcterms:created xsi:type="dcterms:W3CDTF">2021-04-08T10:49:00Z</dcterms:created>
  <dcterms:modified xsi:type="dcterms:W3CDTF">2021-04-08T10:49:00Z</dcterms:modified>
</cp:coreProperties>
</file>