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B" w:rsidRPr="00840ADB" w:rsidRDefault="00840ADB" w:rsidP="00840ADB">
      <w:pPr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>СОВЕТ</w:t>
      </w:r>
    </w:p>
    <w:p w:rsidR="00840ADB" w:rsidRPr="00840ADB" w:rsidRDefault="00840ADB" w:rsidP="00840ADB">
      <w:pPr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>ДЕПУТАТОВ КАРПОВСКОГО СЕЛЬСКОГО ПОСЕЛЕНИЯ</w:t>
      </w:r>
    </w:p>
    <w:p w:rsidR="00840ADB" w:rsidRPr="00840ADB" w:rsidRDefault="00840ADB" w:rsidP="00840ADB">
      <w:pPr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>ГОРОДИЩЕНСКОГО МУНИЦИПАЛЬНОГО РАЙОНА</w:t>
      </w:r>
    </w:p>
    <w:p w:rsidR="00840ADB" w:rsidRPr="00840ADB" w:rsidRDefault="00840ADB" w:rsidP="00840ADB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>ВОЛГОГРАДСКОЙ ОБЛАСТИ</w:t>
      </w:r>
    </w:p>
    <w:p w:rsidR="00840ADB" w:rsidRPr="00840ADB" w:rsidRDefault="00840ADB" w:rsidP="00840ADB">
      <w:pPr>
        <w:jc w:val="center"/>
        <w:rPr>
          <w:rFonts w:ascii="Arial" w:hAnsi="Arial" w:cs="Arial"/>
        </w:rPr>
      </w:pPr>
    </w:p>
    <w:p w:rsidR="00840ADB" w:rsidRPr="00840ADB" w:rsidRDefault="00840ADB" w:rsidP="00840ADB">
      <w:pPr>
        <w:keepNext/>
        <w:ind w:firstLine="709"/>
        <w:jc w:val="center"/>
        <w:outlineLvl w:val="8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>РЕШЕНИЕ</w:t>
      </w:r>
    </w:p>
    <w:p w:rsidR="00840ADB" w:rsidRPr="00840ADB" w:rsidRDefault="00840ADB" w:rsidP="00840ADB">
      <w:pPr>
        <w:jc w:val="center"/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от 22.12.2020 г.                                                       </w:t>
      </w:r>
      <w:r w:rsidR="0092162C">
        <w:rPr>
          <w:rFonts w:ascii="Arial" w:hAnsi="Arial" w:cs="Arial"/>
        </w:rPr>
        <w:t xml:space="preserve">                           № 9/6</w:t>
      </w:r>
      <w:r w:rsidRPr="00840ADB">
        <w:rPr>
          <w:rFonts w:ascii="Arial" w:hAnsi="Arial" w:cs="Arial"/>
        </w:rPr>
        <w:t xml:space="preserve">           </w:t>
      </w:r>
    </w:p>
    <w:p w:rsidR="00840ADB" w:rsidRPr="00840ADB" w:rsidRDefault="00840ADB" w:rsidP="00840ADB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                                                                 </w:t>
      </w:r>
    </w:p>
    <w:p w:rsidR="00840ADB" w:rsidRPr="00840ADB" w:rsidRDefault="00840ADB" w:rsidP="00840ADB">
      <w:pPr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Об утверждении Комплексной программы </w:t>
      </w:r>
    </w:p>
    <w:p w:rsidR="00840ADB" w:rsidRPr="00840ADB" w:rsidRDefault="00840ADB" w:rsidP="00840ADB">
      <w:pPr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«Военно-патриотическое воспитание молодежи </w:t>
      </w:r>
    </w:p>
    <w:p w:rsidR="00840ADB" w:rsidRPr="00840ADB" w:rsidRDefault="00840ADB" w:rsidP="00840ADB">
      <w:pPr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Карповского сельского поселения </w:t>
      </w:r>
    </w:p>
    <w:p w:rsidR="00840ADB" w:rsidRPr="00840ADB" w:rsidRDefault="00840ADB" w:rsidP="00840ADB">
      <w:pPr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>на 2021-2023 годы»</w:t>
      </w: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            </w:t>
      </w:r>
    </w:p>
    <w:p w:rsidR="00840ADB" w:rsidRPr="00840ADB" w:rsidRDefault="00840ADB" w:rsidP="00840ADB">
      <w:p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>Совет депутатов Карповского сельского поселения</w:t>
      </w:r>
    </w:p>
    <w:p w:rsidR="00840ADB" w:rsidRPr="00840ADB" w:rsidRDefault="00840ADB" w:rsidP="00840ADB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 xml:space="preserve">                                                              </w:t>
      </w:r>
    </w:p>
    <w:p w:rsidR="00840ADB" w:rsidRPr="00840ADB" w:rsidRDefault="00840ADB" w:rsidP="00840ADB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 xml:space="preserve">                                                       РЕШИЛ:</w:t>
      </w:r>
    </w:p>
    <w:p w:rsidR="00840ADB" w:rsidRPr="00840ADB" w:rsidRDefault="00840ADB" w:rsidP="00840ADB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 xml:space="preserve">                                                   </w:t>
      </w:r>
    </w:p>
    <w:p w:rsidR="00840ADB" w:rsidRPr="00840ADB" w:rsidRDefault="00840ADB" w:rsidP="00840ADB">
      <w:pPr>
        <w:pStyle w:val="a4"/>
        <w:numPr>
          <w:ilvl w:val="0"/>
          <w:numId w:val="6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Утвердить Комплексную программу «Военно-патриотическое воспитание молодежи Карповского сельского поселения на 2021-2023 годы»  </w:t>
      </w:r>
    </w:p>
    <w:p w:rsidR="00840ADB" w:rsidRPr="00840ADB" w:rsidRDefault="00840ADB" w:rsidP="00840ADB">
      <w:pPr>
        <w:pStyle w:val="a4"/>
        <w:numPr>
          <w:ilvl w:val="0"/>
          <w:numId w:val="6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>Настоящее Решение вступает в силу  с момента подписания.</w:t>
      </w:r>
    </w:p>
    <w:p w:rsidR="00840ADB" w:rsidRPr="00840ADB" w:rsidRDefault="00840ADB" w:rsidP="00840ADB">
      <w:pPr>
        <w:pStyle w:val="a4"/>
        <w:numPr>
          <w:ilvl w:val="0"/>
          <w:numId w:val="6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Разместить настоящее Решения на сайте администрации Карповского сельского поселения. </w:t>
      </w:r>
    </w:p>
    <w:p w:rsidR="00840ADB" w:rsidRPr="00840ADB" w:rsidRDefault="00840ADB" w:rsidP="00840ADB">
      <w:pPr>
        <w:ind w:left="708"/>
        <w:rPr>
          <w:rFonts w:ascii="Arial" w:hAnsi="Arial" w:cs="Arial"/>
        </w:rPr>
      </w:pPr>
    </w:p>
    <w:p w:rsidR="00840ADB" w:rsidRPr="00840ADB" w:rsidRDefault="00840ADB" w:rsidP="00840ADB">
      <w:pPr>
        <w:ind w:left="540" w:firstLine="360"/>
        <w:jc w:val="both"/>
        <w:rPr>
          <w:rFonts w:ascii="Arial" w:hAnsi="Arial" w:cs="Arial"/>
        </w:rPr>
      </w:pPr>
    </w:p>
    <w:p w:rsidR="00840ADB" w:rsidRPr="00840ADB" w:rsidRDefault="00840ADB" w:rsidP="00840ADB">
      <w:pPr>
        <w:ind w:left="540" w:firstLine="360"/>
        <w:jc w:val="both"/>
        <w:rPr>
          <w:rFonts w:ascii="Arial" w:hAnsi="Arial" w:cs="Arial"/>
        </w:rPr>
      </w:pPr>
    </w:p>
    <w:p w:rsidR="00840ADB" w:rsidRPr="00840ADB" w:rsidRDefault="00840ADB" w:rsidP="00840ADB">
      <w:pPr>
        <w:ind w:left="540" w:firstLine="360"/>
        <w:jc w:val="both"/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  <w:r w:rsidRPr="00840ADB">
        <w:rPr>
          <w:rFonts w:ascii="Arial" w:hAnsi="Arial" w:cs="Arial"/>
        </w:rPr>
        <w:t>Председатель Совета депутатов</w:t>
      </w:r>
    </w:p>
    <w:p w:rsidR="00840ADB" w:rsidRPr="00840ADB" w:rsidRDefault="00840ADB" w:rsidP="00840ADB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Карповского с/ поселения                                                                         </w:t>
      </w:r>
      <w:proofErr w:type="spellStart"/>
      <w:r w:rsidRPr="00840ADB">
        <w:rPr>
          <w:rFonts w:ascii="Arial" w:hAnsi="Arial" w:cs="Arial"/>
        </w:rPr>
        <w:t>А.В.Порублев</w:t>
      </w:r>
      <w:proofErr w:type="spellEnd"/>
      <w:r w:rsidRPr="00840ADB">
        <w:rPr>
          <w:rFonts w:ascii="Arial" w:hAnsi="Arial" w:cs="Arial"/>
        </w:rPr>
        <w:t xml:space="preserve">     </w:t>
      </w: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840ADB">
      <w:pPr>
        <w:pStyle w:val="mb3"/>
        <w:spacing w:before="0" w:beforeAutospacing="0" w:after="0"/>
        <w:rPr>
          <w:rFonts w:ascii="Arial" w:hAnsi="Arial" w:cs="Arial"/>
        </w:rPr>
      </w:pPr>
    </w:p>
    <w:p w:rsidR="00840ADB" w:rsidRPr="00840ADB" w:rsidRDefault="00840ADB" w:rsidP="00840ADB">
      <w:pPr>
        <w:pStyle w:val="mb3"/>
        <w:spacing w:before="0" w:beforeAutospacing="0" w:after="0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2F74E9" w:rsidRPr="00840ADB" w:rsidRDefault="002F74E9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  <w:r w:rsidRPr="00840ADB">
        <w:rPr>
          <w:rFonts w:ascii="Arial" w:hAnsi="Arial" w:cs="Arial"/>
        </w:rPr>
        <w:lastRenderedPageBreak/>
        <w:t>Утверждено:</w:t>
      </w:r>
    </w:p>
    <w:p w:rsidR="002F74E9" w:rsidRPr="00840ADB" w:rsidRDefault="002F74E9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  <w:r w:rsidRPr="00840ADB">
        <w:rPr>
          <w:rFonts w:ascii="Arial" w:hAnsi="Arial" w:cs="Arial"/>
        </w:rPr>
        <w:t>Решением Совета депутатов</w:t>
      </w:r>
    </w:p>
    <w:p w:rsidR="002F74E9" w:rsidRPr="00840ADB" w:rsidRDefault="002F74E9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  <w:r w:rsidRPr="00840ADB">
        <w:rPr>
          <w:rFonts w:ascii="Arial" w:hAnsi="Arial" w:cs="Arial"/>
        </w:rPr>
        <w:t>Карповского сельского поселения</w:t>
      </w:r>
    </w:p>
    <w:p w:rsidR="002F74E9" w:rsidRPr="00840ADB" w:rsidRDefault="009E0484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от </w:t>
      </w:r>
      <w:r w:rsidR="00840ADB" w:rsidRPr="00840ADB">
        <w:rPr>
          <w:rFonts w:ascii="Arial" w:hAnsi="Arial" w:cs="Arial"/>
        </w:rPr>
        <w:t xml:space="preserve">22.12.2020 </w:t>
      </w:r>
      <w:r w:rsidRPr="00840ADB">
        <w:rPr>
          <w:rFonts w:ascii="Arial" w:hAnsi="Arial" w:cs="Arial"/>
        </w:rPr>
        <w:t>№</w:t>
      </w:r>
      <w:r w:rsidR="0092162C">
        <w:rPr>
          <w:rFonts w:ascii="Arial" w:hAnsi="Arial" w:cs="Arial"/>
        </w:rPr>
        <w:t xml:space="preserve"> 9/6</w:t>
      </w:r>
      <w:bookmarkStart w:id="0" w:name="_GoBack"/>
      <w:bookmarkEnd w:id="0"/>
      <w:r w:rsidRPr="00840ADB">
        <w:rPr>
          <w:rFonts w:ascii="Arial" w:hAnsi="Arial" w:cs="Arial"/>
        </w:rPr>
        <w:t xml:space="preserve"> </w:t>
      </w:r>
      <w:r w:rsidR="002F74E9" w:rsidRPr="00840ADB">
        <w:rPr>
          <w:rFonts w:ascii="Arial" w:hAnsi="Arial" w:cs="Arial"/>
        </w:rPr>
        <w:t xml:space="preserve"> </w:t>
      </w:r>
    </w:p>
    <w:p w:rsidR="002F74E9" w:rsidRPr="00840ADB" w:rsidRDefault="002F74E9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2F74E9" w:rsidRPr="00840ADB" w:rsidRDefault="002F74E9" w:rsidP="002F74E9">
      <w:pPr>
        <w:pStyle w:val="mb3"/>
        <w:rPr>
          <w:rFonts w:ascii="Arial" w:hAnsi="Arial" w:cs="Arial"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 xml:space="preserve">Комплексная программа </w:t>
      </w: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40ADB">
        <w:rPr>
          <w:rFonts w:ascii="Arial" w:hAnsi="Arial" w:cs="Arial"/>
          <w:b/>
        </w:rPr>
        <w:t>«Военно-патриотическое воспитание молодежи</w:t>
      </w:r>
      <w:r w:rsidRPr="00840ADB">
        <w:rPr>
          <w:rFonts w:ascii="Arial" w:hAnsi="Arial" w:cs="Arial"/>
          <w:b/>
          <w:bCs/>
        </w:rPr>
        <w:t xml:space="preserve"> </w:t>
      </w: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40ADB">
        <w:rPr>
          <w:rFonts w:ascii="Arial" w:hAnsi="Arial" w:cs="Arial"/>
          <w:b/>
          <w:bCs/>
        </w:rPr>
        <w:t xml:space="preserve">Карповского сельского поселения </w:t>
      </w:r>
    </w:p>
    <w:p w:rsidR="002F74E9" w:rsidRPr="00840ADB" w:rsidRDefault="00675F5E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  <w:bCs/>
        </w:rPr>
        <w:t>на 2021-2023</w:t>
      </w:r>
      <w:r w:rsidR="002F74E9" w:rsidRPr="00840ADB">
        <w:rPr>
          <w:rFonts w:ascii="Arial" w:hAnsi="Arial" w:cs="Arial"/>
          <w:b/>
        </w:rPr>
        <w:t xml:space="preserve"> годы»</w:t>
      </w:r>
      <w:r w:rsidR="002F74E9" w:rsidRPr="00840ADB">
        <w:rPr>
          <w:rFonts w:ascii="Arial" w:hAnsi="Arial" w:cs="Arial"/>
          <w:b/>
        </w:rPr>
        <w:br/>
      </w:r>
      <w:r w:rsidR="002F74E9" w:rsidRPr="00840ADB">
        <w:rPr>
          <w:rFonts w:ascii="Arial" w:hAnsi="Arial" w:cs="Arial"/>
          <w:b/>
        </w:rPr>
        <w:br/>
      </w: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840ADB" w:rsidRDefault="00840ADB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840ADB" w:rsidRPr="00840ADB" w:rsidRDefault="00840ADB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</w:rPr>
      </w:pPr>
      <w:r w:rsidRPr="00840ADB">
        <w:rPr>
          <w:rFonts w:ascii="Arial" w:hAnsi="Arial" w:cs="Arial"/>
          <w:b/>
        </w:rPr>
        <w:lastRenderedPageBreak/>
        <w:t>1. Введение</w:t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shd w:val="clear" w:color="auto" w:fill="00FF00"/>
        </w:rPr>
      </w:pPr>
      <w:r w:rsidRPr="00840ADB">
        <w:rPr>
          <w:rFonts w:ascii="Arial" w:hAnsi="Arial" w:cs="Arial"/>
        </w:rPr>
        <w:br/>
        <w:t xml:space="preserve">Комплексная программа «Военно-патриотическое воспитание молодежи Карповского сельского  поселения на </w:t>
      </w:r>
      <w:r w:rsidR="009E0484" w:rsidRPr="00840ADB">
        <w:rPr>
          <w:rFonts w:ascii="Arial" w:hAnsi="Arial" w:cs="Arial"/>
        </w:rPr>
        <w:t xml:space="preserve">2021-2023 </w:t>
      </w:r>
      <w:r w:rsidRPr="00840ADB">
        <w:rPr>
          <w:rFonts w:ascii="Arial" w:hAnsi="Arial" w:cs="Arial"/>
        </w:rPr>
        <w:t>годы» (далее – Программа) создана в соответствии с Государственной программой «Патриотическое воспитание граждан Российской Федерации н</w:t>
      </w:r>
      <w:r w:rsidR="009E0484" w:rsidRPr="00840ADB">
        <w:rPr>
          <w:rFonts w:ascii="Arial" w:hAnsi="Arial" w:cs="Arial"/>
        </w:rPr>
        <w:t>а 2021-2023</w:t>
      </w:r>
      <w:r w:rsidRPr="00840ADB">
        <w:rPr>
          <w:rFonts w:ascii="Arial" w:hAnsi="Arial" w:cs="Arial"/>
        </w:rPr>
        <w:t xml:space="preserve"> годы».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 xml:space="preserve">Программа включает комплекс организационных, методических и информационных мероприятий по развитию системы военно-патриотического воспитания молодежи, проживающего на территории Карповского сельского </w:t>
      </w:r>
      <w:proofErr w:type="spellStart"/>
      <w:r w:rsidRPr="00840ADB">
        <w:rPr>
          <w:rFonts w:ascii="Arial" w:hAnsi="Arial" w:cs="Arial"/>
        </w:rPr>
        <w:t>сельского</w:t>
      </w:r>
      <w:proofErr w:type="spellEnd"/>
      <w:r w:rsidRPr="00840ADB">
        <w:rPr>
          <w:rFonts w:ascii="Arial" w:hAnsi="Arial" w:cs="Arial"/>
        </w:rPr>
        <w:t xml:space="preserve"> поселения совершенствованию системы патриотического воспитания, становление патриотизма в качестве нравственной основы жизненной позиции.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shd w:val="clear" w:color="auto" w:fill="00FF00"/>
        </w:rPr>
        <w:br/>
      </w:r>
      <w:r w:rsidRPr="00840ADB">
        <w:rPr>
          <w:rFonts w:ascii="Arial" w:hAnsi="Arial" w:cs="Arial"/>
        </w:rPr>
        <w:t xml:space="preserve">В </w:t>
      </w:r>
      <w:proofErr w:type="gramStart"/>
      <w:r w:rsidRPr="00840ADB">
        <w:rPr>
          <w:rFonts w:ascii="Arial" w:hAnsi="Arial" w:cs="Arial"/>
        </w:rPr>
        <w:t>формировании</w:t>
      </w:r>
      <w:proofErr w:type="gramEnd"/>
      <w:r w:rsidRPr="00840ADB">
        <w:rPr>
          <w:rFonts w:ascii="Arial" w:hAnsi="Arial" w:cs="Arial"/>
        </w:rPr>
        <w:t xml:space="preserve"> патриотических чувств молодых людей одно из ведущих мест принадлежит государственной и общественной символике. Это важнейшая составляющая в воспитании патриотизма и гражданственности детей и молодежи, сохранении преемственности поколений и укреплении социального единства общества. В учебных </w:t>
      </w:r>
      <w:proofErr w:type="gramStart"/>
      <w:r w:rsidRPr="00840ADB">
        <w:rPr>
          <w:rFonts w:ascii="Arial" w:hAnsi="Arial" w:cs="Arial"/>
        </w:rPr>
        <w:t>заведениях</w:t>
      </w:r>
      <w:proofErr w:type="gramEnd"/>
      <w:r w:rsidRPr="00840ADB">
        <w:rPr>
          <w:rFonts w:ascii="Arial" w:hAnsi="Arial" w:cs="Arial"/>
        </w:rPr>
        <w:t xml:space="preserve"> сельского поселения установлен порядок применения государственных символов России: Государственного флага Российской Федерации, Государственного герба Российской Федерации, Государственного гимна Российской Федерации, оформлены стенды «Государственные символы Российской Федерации», Используются государственные символы России при проведении торжественных и официальных мероприятий. </w:t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  <w:r w:rsidRPr="00840ADB">
        <w:rPr>
          <w:rFonts w:ascii="Arial" w:hAnsi="Arial" w:cs="Arial"/>
        </w:rPr>
        <w:br/>
        <w:t xml:space="preserve">В </w:t>
      </w:r>
      <w:proofErr w:type="gramStart"/>
      <w:r w:rsidRPr="00840ADB">
        <w:rPr>
          <w:rFonts w:ascii="Arial" w:hAnsi="Arial" w:cs="Arial"/>
        </w:rPr>
        <w:t>свете</w:t>
      </w:r>
      <w:proofErr w:type="gramEnd"/>
      <w:r w:rsidRPr="00840ADB">
        <w:rPr>
          <w:rFonts w:ascii="Arial" w:hAnsi="Arial" w:cs="Arial"/>
        </w:rPr>
        <w:t xml:space="preserve"> современных требований нельзя останавливаться на достигнутых результатах, необходимо дальнейшее развитие и совершенствование системы патриотического воспитания населения. Более активное привлечение к этой работе средств массовой информации, культуры, образования. Решение этих задач предусмотрено в этой программе.</w:t>
      </w:r>
      <w:r w:rsidRPr="00840ADB">
        <w:rPr>
          <w:rFonts w:ascii="Arial" w:hAnsi="Arial" w:cs="Arial"/>
        </w:rPr>
        <w:br/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</w:rPr>
      </w:pPr>
      <w:r w:rsidRPr="00840ADB">
        <w:rPr>
          <w:rFonts w:ascii="Arial" w:hAnsi="Arial" w:cs="Arial"/>
          <w:b/>
        </w:rPr>
        <w:t>2.Цель и задачи Программы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военно-патриотическое воспитание молодежи, повышение гражданского самосознания и активности молодых людей;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духовно-нравственное воспитание молодежи;</w:t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  <w:r w:rsidRPr="00840ADB">
        <w:rPr>
          <w:rFonts w:ascii="Arial" w:hAnsi="Arial" w:cs="Arial"/>
        </w:rPr>
        <w:br/>
        <w:t>- работа с допризывной молодежью;</w:t>
      </w:r>
      <w:r w:rsidRPr="00840ADB">
        <w:rPr>
          <w:rFonts w:ascii="Arial" w:hAnsi="Arial" w:cs="Arial"/>
        </w:rPr>
        <w:br/>
        <w:t>- внедрение различных форм гражданско-патриотического воспитания молодого поколения в систему общего  образования, клубов по месту жительства;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создание условий для повышения престижа прохождения военной службы в рядах Российской Армии;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 xml:space="preserve">- увековечивание памяти защитников Отечества, укрепление связи поколений, </w:t>
      </w:r>
      <w:proofErr w:type="spellStart"/>
      <w:r w:rsidRPr="00840ADB">
        <w:rPr>
          <w:rFonts w:ascii="Arial" w:hAnsi="Arial" w:cs="Arial"/>
        </w:rPr>
        <w:t>историко</w:t>
      </w:r>
      <w:proofErr w:type="spellEnd"/>
      <w:r w:rsidRPr="00840ADB">
        <w:rPr>
          <w:rFonts w:ascii="Arial" w:hAnsi="Arial" w:cs="Arial"/>
        </w:rPr>
        <w:t xml:space="preserve"> и гражданско-патриотическое воспитание молодежи.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b/>
        </w:rPr>
        <w:br/>
        <w:t>3.Сроки реализации Программы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Программа ориентирована на долгосро</w:t>
      </w:r>
      <w:r w:rsidR="009E0484" w:rsidRPr="00840ADB">
        <w:rPr>
          <w:rFonts w:ascii="Arial" w:hAnsi="Arial" w:cs="Arial"/>
        </w:rPr>
        <w:t>чный период и реализуется с 2021  по 2023</w:t>
      </w:r>
      <w:r w:rsidRPr="00840ADB">
        <w:rPr>
          <w:rFonts w:ascii="Arial" w:hAnsi="Arial" w:cs="Arial"/>
        </w:rPr>
        <w:t xml:space="preserve"> годы.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lastRenderedPageBreak/>
        <w:br/>
      </w:r>
      <w:r w:rsidRPr="00840ADB">
        <w:rPr>
          <w:rFonts w:ascii="Arial" w:hAnsi="Arial" w:cs="Arial"/>
          <w:b/>
        </w:rPr>
        <w:t>4.Ресурсное обеспечение Программы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Источником финансирования Программы являются средства местного бюджета и внебюджетных источников.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b/>
        </w:rPr>
        <w:br/>
        <w:t>5.Механизм реализации программы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Заказчиком-координатором Программы является администрация Карповского сельского поселения</w:t>
      </w:r>
      <w:proofErr w:type="gramStart"/>
      <w:r w:rsidRPr="00840ADB">
        <w:rPr>
          <w:rFonts w:ascii="Arial" w:hAnsi="Arial" w:cs="Arial"/>
        </w:rPr>
        <w:t xml:space="preserve"> .</w:t>
      </w:r>
      <w:proofErr w:type="gramEnd"/>
      <w:r w:rsidRPr="00840ADB">
        <w:rPr>
          <w:rFonts w:ascii="Arial" w:hAnsi="Arial" w:cs="Arial"/>
        </w:rPr>
        <w:br/>
        <w:t>Расходование бюджетных средств в рамках реализации Программы осуществляется в соответствии с порядком, предусмотренным Федеральным законодательством.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b/>
        </w:rPr>
        <w:t>6. Ожидаемые результаты реализации Программы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формирование гражданско-патриотического мировоззрения молодежи, повышение ее социальной и творческой активности;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укрепление физического и психического здоровья молодежи;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повышение престижа прохождения военной службы в рядах Российской Армии;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увековечивание памяти защитников Отечества, укрепление связи поколений.</w:t>
      </w:r>
      <w:r w:rsidRPr="00840ADB">
        <w:rPr>
          <w:rFonts w:ascii="Arial" w:hAnsi="Arial" w:cs="Arial"/>
        </w:rPr>
        <w:br/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</w:rPr>
      </w:pPr>
      <w:r w:rsidRPr="00840ADB">
        <w:rPr>
          <w:rFonts w:ascii="Arial" w:hAnsi="Arial" w:cs="Arial"/>
          <w:b/>
        </w:rPr>
        <w:t xml:space="preserve">7. Мероприятия по реализации долгосрочной комплексной программы </w:t>
      </w:r>
      <w:r w:rsidRPr="00840ADB">
        <w:rPr>
          <w:rFonts w:ascii="Arial" w:hAnsi="Arial" w:cs="Arial"/>
          <w:b/>
        </w:rPr>
        <w:br/>
        <w:t xml:space="preserve">«Военно-патриотическое воспитание молодежи Карповского сельского поселения </w:t>
      </w:r>
      <w:r w:rsidRPr="00840ADB">
        <w:rPr>
          <w:rFonts w:ascii="Arial" w:hAnsi="Arial" w:cs="Arial"/>
          <w:b/>
        </w:rPr>
        <w:br/>
        <w:t xml:space="preserve">на </w:t>
      </w:r>
      <w:r w:rsidR="009E0484" w:rsidRPr="00840ADB">
        <w:rPr>
          <w:rFonts w:ascii="Arial" w:hAnsi="Arial" w:cs="Arial"/>
          <w:b/>
        </w:rPr>
        <w:t xml:space="preserve">2021-2023 </w:t>
      </w:r>
      <w:r w:rsidRPr="00840ADB">
        <w:rPr>
          <w:rFonts w:ascii="Arial" w:hAnsi="Arial" w:cs="Arial"/>
          <w:b/>
        </w:rPr>
        <w:t>годы»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</w:rPr>
      </w:pP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b/>
        </w:rPr>
        <w:t>        </w:t>
      </w:r>
    </w:p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468"/>
        <w:gridCol w:w="4035"/>
        <w:gridCol w:w="2409"/>
        <w:gridCol w:w="1796"/>
        <w:gridCol w:w="1275"/>
      </w:tblGrid>
      <w:tr w:rsidR="002F74E9" w:rsidRPr="00840ADB" w:rsidTr="00E1256D">
        <w:trPr>
          <w:trHeight w:val="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40ADB">
              <w:rPr>
                <w:rFonts w:ascii="Arial" w:eastAsia="Calibri" w:hAnsi="Arial" w:cs="Arial"/>
                <w:b/>
                <w:lang w:eastAsia="en-US"/>
              </w:rPr>
              <w:t>№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40ADB">
              <w:rPr>
                <w:rFonts w:ascii="Arial" w:eastAsia="Calibri" w:hAnsi="Arial" w:cs="Arial"/>
                <w:b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40ADB">
              <w:rPr>
                <w:rFonts w:ascii="Arial" w:eastAsia="Calibri" w:hAnsi="Arial" w:cs="Arial"/>
                <w:b/>
                <w:lang w:eastAsia="en-US"/>
              </w:rPr>
              <w:t>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40ADB">
              <w:rPr>
                <w:rFonts w:ascii="Arial" w:eastAsia="Calibri" w:hAnsi="Arial" w:cs="Arial"/>
                <w:b/>
                <w:lang w:eastAsia="en-US"/>
              </w:rPr>
              <w:t>Сроки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D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40ADB">
              <w:rPr>
                <w:rFonts w:ascii="Arial" w:eastAsia="Calibri" w:hAnsi="Arial" w:cs="Arial"/>
                <w:b/>
                <w:lang w:eastAsia="en-US"/>
              </w:rPr>
              <w:t xml:space="preserve">Источники </w:t>
            </w:r>
            <w:proofErr w:type="spellStart"/>
            <w:r w:rsidRPr="00840ADB">
              <w:rPr>
                <w:rFonts w:ascii="Arial" w:eastAsia="Calibri" w:hAnsi="Arial" w:cs="Arial"/>
                <w:b/>
                <w:lang w:eastAsia="en-US"/>
              </w:rPr>
              <w:t>финансиро</w:t>
            </w:r>
            <w:proofErr w:type="spellEnd"/>
          </w:p>
          <w:p w:rsidR="002F74E9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840ADB">
              <w:rPr>
                <w:rFonts w:ascii="Arial" w:eastAsia="Calibri" w:hAnsi="Arial" w:cs="Arial"/>
                <w:b/>
                <w:lang w:eastAsia="en-US"/>
              </w:rPr>
              <w:t>вания</w:t>
            </w:r>
            <w:proofErr w:type="spellEnd"/>
          </w:p>
        </w:tc>
      </w:tr>
      <w:tr w:rsidR="002F74E9" w:rsidRPr="00840ADB" w:rsidTr="00E1256D">
        <w:trPr>
          <w:trHeight w:val="10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9E0484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П</w:t>
            </w:r>
            <w:r w:rsidR="002F74E9" w:rsidRPr="00840ADB">
              <w:rPr>
                <w:rFonts w:ascii="Arial" w:eastAsia="Calibri" w:hAnsi="Arial" w:cs="Arial"/>
                <w:lang w:eastAsia="en-US"/>
              </w:rPr>
              <w:t>роведение мероприятий посвященных истории России</w:t>
            </w:r>
          </w:p>
          <w:p w:rsidR="002F74E9" w:rsidRPr="00840ADB" w:rsidRDefault="002F74E9" w:rsidP="00C929F0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уроки мужества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 библиотека,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«Ушла война. Осталась память»  </w:t>
            </w:r>
            <w:proofErr w:type="gramStart"/>
            <w:r w:rsidRPr="00840ADB">
              <w:rPr>
                <w:rFonts w:ascii="Arial" w:eastAsia="Calibri" w:hAnsi="Arial" w:cs="Arial"/>
                <w:lang w:eastAsia="en-US"/>
              </w:rPr>
              <w:t>мероприятия</w:t>
            </w:r>
            <w:proofErr w:type="gramEnd"/>
            <w:r w:rsidRPr="00840ADB">
              <w:rPr>
                <w:rFonts w:ascii="Arial" w:eastAsia="Calibri" w:hAnsi="Arial" w:cs="Arial"/>
                <w:lang w:eastAsia="en-US"/>
              </w:rPr>
              <w:t xml:space="preserve"> приуроченные ко дню освобождения </w:t>
            </w:r>
            <w:proofErr w:type="spellStart"/>
            <w:r w:rsidRPr="00840ADB">
              <w:rPr>
                <w:rFonts w:ascii="Arial" w:eastAsia="Calibri" w:hAnsi="Arial" w:cs="Arial"/>
                <w:lang w:eastAsia="en-US"/>
              </w:rPr>
              <w:t>Карповки</w:t>
            </w:r>
            <w:proofErr w:type="spellEnd"/>
            <w:r w:rsidRPr="00840ADB">
              <w:rPr>
                <w:rFonts w:ascii="Arial" w:eastAsia="Calibri" w:hAnsi="Arial" w:cs="Arial"/>
                <w:lang w:eastAsia="en-US"/>
              </w:rPr>
              <w:t xml:space="preserve"> от фашистских зах</w:t>
            </w:r>
            <w:r w:rsidR="00E1256D" w:rsidRPr="00840ADB">
              <w:rPr>
                <w:rFonts w:ascii="Arial" w:eastAsia="Calibri" w:hAnsi="Arial" w:cs="Arial"/>
                <w:lang w:eastAsia="en-US"/>
              </w:rPr>
              <w:t xml:space="preserve">ватчиков.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 библиотека,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январь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Месячник военно-патриотического воспитания.</w:t>
            </w:r>
          </w:p>
          <w:p w:rsidR="002F74E9" w:rsidRPr="00840ADB" w:rsidRDefault="002F74E9" w:rsidP="00C929F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Вахта памяти «И помнит мир спасенный…»</w:t>
            </w:r>
          </w:p>
          <w:p w:rsidR="002F74E9" w:rsidRPr="00840ADB" w:rsidRDefault="002F74E9" w:rsidP="00C929F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Уроки мужества и славы</w:t>
            </w:r>
          </w:p>
          <w:p w:rsidR="002F74E9" w:rsidRPr="00840ADB" w:rsidRDefault="002F74E9" w:rsidP="00C929F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Общешкольная линейка </w:t>
            </w:r>
            <w:r w:rsidRPr="00840ADB">
              <w:rPr>
                <w:rFonts w:ascii="Arial" w:eastAsia="Calibri" w:hAnsi="Arial" w:cs="Arial"/>
                <w:lang w:eastAsia="en-US"/>
              </w:rPr>
              <w:lastRenderedPageBreak/>
              <w:t>«Провозглашаю славу Сталинграда»</w:t>
            </w:r>
          </w:p>
          <w:p w:rsidR="002F74E9" w:rsidRPr="00840ADB" w:rsidRDefault="00E1256D" w:rsidP="00E1256D">
            <w:pPr>
              <w:pStyle w:val="a4"/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Факельное шествие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lastRenderedPageBreak/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февраль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1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«Мгновения для памяти довольно»  </w:t>
            </w:r>
            <w:proofErr w:type="gramStart"/>
            <w:r w:rsidRPr="00840ADB">
              <w:rPr>
                <w:rFonts w:ascii="Arial" w:eastAsia="Calibri" w:hAnsi="Arial" w:cs="Arial"/>
                <w:lang w:eastAsia="en-US"/>
              </w:rPr>
              <w:t>мероприятия</w:t>
            </w:r>
            <w:proofErr w:type="gramEnd"/>
            <w:r w:rsidRPr="00840ADB">
              <w:rPr>
                <w:rFonts w:ascii="Arial" w:eastAsia="Calibri" w:hAnsi="Arial" w:cs="Arial"/>
                <w:lang w:eastAsia="en-US"/>
              </w:rPr>
              <w:t xml:space="preserve"> посвященные Сталинградской битве (митинг, концерт)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 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февраль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6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Организация книжных выставок патриотической 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Сельская и школьная библиотеки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6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Участие в районных военно-исторических чтениях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6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Участие в афганских чтениях в Новом Рогачике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февраль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11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Организация выставок в школьном музее: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«Уголок старины»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«Защитники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7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«Левой, </w:t>
            </w:r>
            <w:proofErr w:type="gramStart"/>
            <w:r w:rsidRPr="00840ADB">
              <w:rPr>
                <w:rFonts w:ascii="Arial" w:eastAsia="Calibri" w:hAnsi="Arial" w:cs="Arial"/>
                <w:lang w:eastAsia="en-US"/>
              </w:rPr>
              <w:t>правой</w:t>
            </w:r>
            <w:proofErr w:type="gramEnd"/>
            <w:r w:rsidRPr="00840ADB">
              <w:rPr>
                <w:rFonts w:ascii="Arial" w:eastAsia="Calibri" w:hAnsi="Arial" w:cs="Arial"/>
                <w:lang w:eastAsia="en-US"/>
              </w:rPr>
              <w:t>» встреча-огонек с участниками боевых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февраль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Организация волонтерской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 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сентябрь-май 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15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Месячник патриотического воспитания:</w:t>
            </w:r>
          </w:p>
          <w:p w:rsidR="002F74E9" w:rsidRPr="00840ADB" w:rsidRDefault="002F74E9" w:rsidP="00C929F0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уроки мужества</w:t>
            </w:r>
          </w:p>
          <w:p w:rsidR="003636F5" w:rsidRPr="00840ADB" w:rsidRDefault="003636F5" w:rsidP="00C929F0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выставка «Лица Победы»</w:t>
            </w:r>
          </w:p>
          <w:p w:rsidR="002F74E9" w:rsidRPr="00840ADB" w:rsidRDefault="003636F5" w:rsidP="003636F5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акция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май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«Мы кланяемся Вам низко ветераны»  </w:t>
            </w:r>
            <w:proofErr w:type="gramStart"/>
            <w:r w:rsidRPr="00840ADB">
              <w:rPr>
                <w:rFonts w:ascii="Arial" w:eastAsia="Calibri" w:hAnsi="Arial" w:cs="Arial"/>
                <w:lang w:eastAsia="en-US"/>
              </w:rPr>
              <w:t>мероприятия</w:t>
            </w:r>
            <w:proofErr w:type="gramEnd"/>
            <w:r w:rsidRPr="00840ADB">
              <w:rPr>
                <w:rFonts w:ascii="Arial" w:eastAsia="Calibri" w:hAnsi="Arial" w:cs="Arial"/>
                <w:lang w:eastAsia="en-US"/>
              </w:rPr>
              <w:t xml:space="preserve"> посвященные Великой Победе (митинг, концерт, огонек)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 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май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7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</w:t>
            </w:r>
            <w:r w:rsidR="00EB2B7E" w:rsidRPr="00840ADB">
              <w:rPr>
                <w:rFonts w:ascii="Arial" w:eastAsia="Calibri" w:hAnsi="Arial" w:cs="Arial"/>
                <w:lang w:eastAsia="en-US"/>
              </w:rPr>
              <w:t xml:space="preserve">Мы </w:t>
            </w:r>
            <w:r w:rsidRPr="00840ADB">
              <w:rPr>
                <w:rFonts w:ascii="Arial" w:eastAsia="Calibri" w:hAnsi="Arial" w:cs="Arial"/>
                <w:lang w:eastAsia="en-US"/>
              </w:rPr>
              <w:t>Россия</w:t>
            </w:r>
            <w:r w:rsidR="002F74E9" w:rsidRPr="00840ADB">
              <w:rPr>
                <w:rFonts w:ascii="Arial" w:eastAsia="Calibri" w:hAnsi="Arial" w:cs="Arial"/>
                <w:lang w:eastAsia="en-US"/>
              </w:rPr>
              <w:t>» мероприятия посвященные  дню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12 июня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«День июньский полон черной скорби» мероприятия посвященные дню Памяти и скорби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22 июня</w:t>
            </w:r>
            <w:r w:rsidR="002F74E9" w:rsidRPr="00840ADB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«К защите Родины будь готов»</w:t>
            </w:r>
          </w:p>
          <w:p w:rsidR="002F74E9" w:rsidRPr="00840ADB" w:rsidRDefault="002F74E9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цикл бесед с допризывной </w:t>
            </w:r>
            <w:r w:rsidR="00EB2B7E" w:rsidRPr="00840ADB">
              <w:rPr>
                <w:rFonts w:ascii="Arial" w:eastAsia="Calibri" w:hAnsi="Arial" w:cs="Arial"/>
                <w:lang w:eastAsia="en-US"/>
              </w:rPr>
              <w:t>молодежью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Администрация,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военно-учетный работник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EB2B7E" w:rsidRPr="00840ADB" w:rsidTr="00E1256D">
        <w:trPr>
          <w:trHeight w:val="3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День «Белых журавлей»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22 октября,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F74E9" w:rsidRPr="00840ADB" w:rsidTr="00E1256D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Участие в районном фестивале «Земля междуречья»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ноябрь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F74E9" w:rsidRPr="00840ADB" w:rsidTr="00E1256D">
        <w:trPr>
          <w:trHeight w:val="8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«Когда мы едины - мы не</w:t>
            </w:r>
            <w:r w:rsidR="002F74E9" w:rsidRPr="00840ADB">
              <w:rPr>
                <w:rFonts w:ascii="Arial" w:eastAsia="Calibri" w:hAnsi="Arial" w:cs="Arial"/>
                <w:lang w:eastAsia="en-US"/>
              </w:rPr>
              <w:t>победимы» мероприятия посвященные Дню единства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ноябрь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EB2B7E" w:rsidRPr="00840ADB" w:rsidTr="00E1256D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День начала контрнаступления Советских войск под Сталинградом</w:t>
            </w:r>
          </w:p>
          <w:p w:rsidR="00EB2B7E" w:rsidRPr="00840ADB" w:rsidRDefault="00EB2B7E" w:rsidP="00EB2B7E">
            <w:pPr>
              <w:pStyle w:val="a4"/>
              <w:numPr>
                <w:ilvl w:val="0"/>
                <w:numId w:val="4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митинг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19 ноября</w:t>
            </w:r>
          </w:p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B2B7E" w:rsidRPr="00840ADB" w:rsidTr="00E1256D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День «Неизвестного солдата»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EB2B7E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3 декабря,</w:t>
            </w:r>
          </w:p>
          <w:p w:rsidR="00EB2B7E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1256D" w:rsidRPr="00840ADB" w:rsidTr="00E1256D">
        <w:trPr>
          <w:trHeight w:val="1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День «Героев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9 декабря,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F74E9" w:rsidRPr="00840ADB" w:rsidTr="00E1256D">
        <w:trPr>
          <w:trHeight w:val="8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«Наш Основной закон» мероприятия посвященные Дню конституции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декабрь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3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Акции: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- «Георгиевская ленточка» (распространение георгиевских ленточек) 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«Дом нашей заботы» (оказание помощи гражданам пожилого возраста)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«Родники добра» (о</w:t>
            </w:r>
            <w:r w:rsidR="003636F5" w:rsidRPr="00840ADB">
              <w:rPr>
                <w:rFonts w:ascii="Arial" w:eastAsia="Calibri" w:hAnsi="Arial" w:cs="Arial"/>
                <w:lang w:eastAsia="en-US"/>
              </w:rPr>
              <w:t xml:space="preserve">казание помощи </w:t>
            </w:r>
            <w:r w:rsidRPr="00840ADB">
              <w:rPr>
                <w:rFonts w:ascii="Arial" w:eastAsia="Calibri" w:hAnsi="Arial" w:cs="Arial"/>
                <w:lang w:eastAsia="en-US"/>
              </w:rPr>
              <w:t xml:space="preserve">труженикам тыла, солдатским вдовам, узникам </w:t>
            </w:r>
            <w:proofErr w:type="spellStart"/>
            <w:proofErr w:type="gramStart"/>
            <w:r w:rsidRPr="00840ADB">
              <w:rPr>
                <w:rFonts w:ascii="Arial" w:eastAsia="Calibri" w:hAnsi="Arial" w:cs="Arial"/>
                <w:lang w:eastAsia="en-US"/>
              </w:rPr>
              <w:t>конц</w:t>
            </w:r>
            <w:proofErr w:type="spellEnd"/>
            <w:r w:rsidRPr="00840ADB">
              <w:rPr>
                <w:rFonts w:ascii="Arial" w:eastAsia="Calibri" w:hAnsi="Arial" w:cs="Arial"/>
                <w:lang w:eastAsia="en-US"/>
              </w:rPr>
              <w:t>. лагерей</w:t>
            </w:r>
            <w:proofErr w:type="gramEnd"/>
            <w:r w:rsidRPr="00840ADB">
              <w:rPr>
                <w:rFonts w:ascii="Arial" w:eastAsia="Calibri" w:hAnsi="Arial" w:cs="Arial"/>
                <w:lang w:eastAsia="en-US"/>
              </w:rPr>
              <w:t>)</w:t>
            </w:r>
          </w:p>
          <w:p w:rsidR="002F74E9" w:rsidRPr="00840ADB" w:rsidRDefault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«Дорога к обелиску</w:t>
            </w:r>
            <w:r w:rsidR="002F74E9" w:rsidRPr="00840ADB">
              <w:rPr>
                <w:rFonts w:ascii="Arial" w:eastAsia="Calibri" w:hAnsi="Arial" w:cs="Arial"/>
                <w:lang w:eastAsia="en-US"/>
              </w:rPr>
              <w:t>» (уход за памятниками и обелисками),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«Письма Победы» (поздравление ветеранов, тружеников тыла, солдатских вдов с днем Победы),</w:t>
            </w:r>
          </w:p>
          <w:p w:rsidR="002F74E9" w:rsidRPr="00840ADB" w:rsidRDefault="002F74E9" w:rsidP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«Ве</w:t>
            </w:r>
            <w:r w:rsidR="003636F5" w:rsidRPr="00840ADB">
              <w:rPr>
                <w:rFonts w:ascii="Arial" w:eastAsia="Calibri" w:hAnsi="Arial" w:cs="Arial"/>
                <w:lang w:eastAsia="en-US"/>
              </w:rPr>
              <w:t>теран в моей семье»</w:t>
            </w:r>
          </w:p>
          <w:p w:rsidR="003636F5" w:rsidRPr="00840ADB" w:rsidRDefault="003636F5" w:rsidP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«Голубь мира»</w:t>
            </w:r>
          </w:p>
          <w:p w:rsidR="003636F5" w:rsidRPr="00840ADB" w:rsidRDefault="003636F5" w:rsidP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«Россия – это мы»</w:t>
            </w:r>
          </w:p>
          <w:p w:rsidR="003636F5" w:rsidRPr="00840ADB" w:rsidRDefault="003636F5" w:rsidP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«Свеча памяти»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 волонтерские отряды.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по отдельному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2F74E9" w:rsidRPr="00840ADB" w:rsidRDefault="002F74E9" w:rsidP="002F74E9">
      <w:pPr>
        <w:rPr>
          <w:rFonts w:ascii="Arial" w:hAnsi="Arial" w:cs="Arial"/>
        </w:rPr>
      </w:pP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Глава Карповского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сельского поселения           ___________________________    </w:t>
      </w:r>
      <w:proofErr w:type="spellStart"/>
      <w:r w:rsidRPr="00840ADB">
        <w:rPr>
          <w:rFonts w:ascii="Arial" w:hAnsi="Arial" w:cs="Arial"/>
        </w:rPr>
        <w:t>Порублев</w:t>
      </w:r>
      <w:proofErr w:type="spellEnd"/>
      <w:r w:rsidRPr="00840ADB">
        <w:rPr>
          <w:rFonts w:ascii="Arial" w:hAnsi="Arial" w:cs="Arial"/>
        </w:rPr>
        <w:t xml:space="preserve"> А.В.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Зам. главы Карповского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сельского поселения           ___________________________    </w:t>
      </w:r>
      <w:r w:rsidR="00840ADB" w:rsidRPr="00840ADB">
        <w:rPr>
          <w:rFonts w:ascii="Arial" w:hAnsi="Arial" w:cs="Arial"/>
        </w:rPr>
        <w:t>Княжеченко Г.А.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Директор МБОУ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«</w:t>
      </w:r>
      <w:proofErr w:type="spellStart"/>
      <w:r w:rsidRPr="00840ADB">
        <w:rPr>
          <w:rFonts w:ascii="Arial" w:hAnsi="Arial" w:cs="Arial"/>
        </w:rPr>
        <w:t>Карповская</w:t>
      </w:r>
      <w:proofErr w:type="spellEnd"/>
      <w:r w:rsidRPr="00840ADB">
        <w:rPr>
          <w:rFonts w:ascii="Arial" w:hAnsi="Arial" w:cs="Arial"/>
        </w:rPr>
        <w:t xml:space="preserve"> СШ»               ___________________________   Страхова С.В.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Директор МКУ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«</w:t>
      </w:r>
      <w:proofErr w:type="spellStart"/>
      <w:r w:rsidRPr="00840ADB">
        <w:rPr>
          <w:rFonts w:ascii="Arial" w:hAnsi="Arial" w:cs="Arial"/>
        </w:rPr>
        <w:t>Карповский</w:t>
      </w:r>
      <w:proofErr w:type="spellEnd"/>
      <w:r w:rsidRPr="00840ADB">
        <w:rPr>
          <w:rFonts w:ascii="Arial" w:hAnsi="Arial" w:cs="Arial"/>
        </w:rPr>
        <w:t xml:space="preserve"> Центр</w:t>
      </w:r>
    </w:p>
    <w:p w:rsidR="002F74E9" w:rsidRPr="00840ADB" w:rsidRDefault="00840ADB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 </w:t>
      </w:r>
      <w:r w:rsidR="002F74E9" w:rsidRPr="00840ADB">
        <w:rPr>
          <w:rFonts w:ascii="Arial" w:hAnsi="Arial" w:cs="Arial"/>
        </w:rPr>
        <w:t>культуры»                          ___________________________   Тимошенко Э.В.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Зав. сельской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библиотекой                        _____________</w:t>
      </w:r>
      <w:r w:rsidR="00860271" w:rsidRPr="00840ADB">
        <w:rPr>
          <w:rFonts w:ascii="Arial" w:hAnsi="Arial" w:cs="Arial"/>
        </w:rPr>
        <w:t>______________    Степанова Л.А.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Специалист по делам </w:t>
      </w:r>
    </w:p>
    <w:p w:rsidR="0083332F" w:rsidRPr="00840ADB" w:rsidRDefault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молодежи и семьи               __________________________      </w:t>
      </w:r>
      <w:proofErr w:type="spellStart"/>
      <w:r w:rsidRPr="00840ADB">
        <w:rPr>
          <w:rFonts w:ascii="Arial" w:hAnsi="Arial" w:cs="Arial"/>
        </w:rPr>
        <w:t>Баксарова</w:t>
      </w:r>
      <w:proofErr w:type="spellEnd"/>
      <w:r w:rsidRPr="00840ADB">
        <w:rPr>
          <w:rFonts w:ascii="Arial" w:hAnsi="Arial" w:cs="Arial"/>
        </w:rPr>
        <w:t xml:space="preserve"> Е.Д.</w:t>
      </w:r>
    </w:p>
    <w:sectPr w:rsidR="0083332F" w:rsidRPr="00840ADB" w:rsidSect="00E1256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6DF"/>
    <w:multiLevelType w:val="hybridMultilevel"/>
    <w:tmpl w:val="E352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162A"/>
    <w:multiLevelType w:val="hybridMultilevel"/>
    <w:tmpl w:val="E8A2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54AD"/>
    <w:multiLevelType w:val="hybridMultilevel"/>
    <w:tmpl w:val="8BCC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A37BB"/>
    <w:multiLevelType w:val="hybridMultilevel"/>
    <w:tmpl w:val="6472C7DA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DB249E6"/>
    <w:multiLevelType w:val="hybridMultilevel"/>
    <w:tmpl w:val="DE26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02FE"/>
    <w:multiLevelType w:val="hybridMultilevel"/>
    <w:tmpl w:val="F5E6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38"/>
    <w:rsid w:val="002F74E9"/>
    <w:rsid w:val="003636F5"/>
    <w:rsid w:val="00650D38"/>
    <w:rsid w:val="00675F5E"/>
    <w:rsid w:val="0083332F"/>
    <w:rsid w:val="00840ADB"/>
    <w:rsid w:val="00860271"/>
    <w:rsid w:val="0092162C"/>
    <w:rsid w:val="009A471B"/>
    <w:rsid w:val="009E0484"/>
    <w:rsid w:val="00E1256D"/>
    <w:rsid w:val="00E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3">
    <w:name w:val="mb3"/>
    <w:basedOn w:val="a"/>
    <w:rsid w:val="002F74E9"/>
    <w:pPr>
      <w:spacing w:before="100" w:beforeAutospacing="1" w:after="240"/>
    </w:pPr>
  </w:style>
  <w:style w:type="paragraph" w:customStyle="1" w:styleId="plsh2mb3">
    <w:name w:val="plsh2 mb3"/>
    <w:basedOn w:val="a"/>
    <w:rsid w:val="002F74E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2F74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3">
    <w:name w:val="mb3"/>
    <w:basedOn w:val="a"/>
    <w:rsid w:val="002F74E9"/>
    <w:pPr>
      <w:spacing w:before="100" w:beforeAutospacing="1" w:after="240"/>
    </w:pPr>
  </w:style>
  <w:style w:type="paragraph" w:customStyle="1" w:styleId="plsh2mb3">
    <w:name w:val="plsh2 mb3"/>
    <w:basedOn w:val="a"/>
    <w:rsid w:val="002F74E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2F74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2020-12-11T07:49:00Z</dcterms:created>
  <dcterms:modified xsi:type="dcterms:W3CDTF">2020-12-17T10:19:00Z</dcterms:modified>
</cp:coreProperties>
</file>